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96" w:rsidRPr="00A44396" w:rsidRDefault="00A44396" w:rsidP="00A44396">
      <w:pPr>
        <w:spacing w:before="100" w:beforeAutospacing="1" w:after="0" w:line="240" w:lineRule="auto"/>
        <w:outlineLvl w:val="1"/>
        <w:rPr>
          <w:rFonts w:ascii="Helvetica" w:eastAsia="Times New Roman" w:hAnsi="Helvetica" w:cs="Helvetica"/>
          <w:b/>
          <w:bCs/>
          <w:color w:val="2D2D2D"/>
          <w:sz w:val="36"/>
          <w:szCs w:val="36"/>
        </w:rPr>
      </w:pPr>
      <w:r w:rsidRPr="00A44396">
        <w:rPr>
          <w:rFonts w:ascii="Helvetica" w:eastAsia="Times New Roman" w:hAnsi="Helvetica" w:cs="Helvetica"/>
          <w:b/>
          <w:bCs/>
          <w:color w:val="2D2D2D"/>
          <w:sz w:val="36"/>
          <w:szCs w:val="36"/>
        </w:rPr>
        <w:t>Full job description</w:t>
      </w:r>
    </w:p>
    <w:p w:rsidR="00A44396" w:rsidRPr="00A44396" w:rsidRDefault="00A44396" w:rsidP="00A44396">
      <w:pPr>
        <w:spacing w:before="100" w:beforeAutospacing="1" w:after="100" w:afterAutospacing="1" w:line="240" w:lineRule="auto"/>
        <w:rPr>
          <w:rFonts w:ascii="Helvetica" w:eastAsia="Times New Roman" w:hAnsi="Helvetica" w:cs="Helvetica"/>
          <w:color w:val="595959"/>
          <w:sz w:val="27"/>
          <w:szCs w:val="27"/>
        </w:rPr>
      </w:pPr>
      <w:r w:rsidRPr="00A44396">
        <w:rPr>
          <w:rFonts w:ascii="Helvetica" w:eastAsia="Times New Roman" w:hAnsi="Helvetica" w:cs="Helvetica"/>
          <w:color w:val="595959"/>
          <w:sz w:val="27"/>
          <w:szCs w:val="27"/>
        </w:rPr>
        <w:t xml:space="preserve">The </w:t>
      </w:r>
      <w:r>
        <w:rPr>
          <w:rFonts w:ascii="Helvetica" w:eastAsia="Times New Roman" w:hAnsi="Helvetica" w:cs="Helvetica"/>
          <w:color w:val="595959"/>
          <w:sz w:val="27"/>
          <w:szCs w:val="27"/>
        </w:rPr>
        <w:t>Camden</w:t>
      </w:r>
      <w:r w:rsidRPr="00A44396">
        <w:rPr>
          <w:rFonts w:ascii="Helvetica" w:eastAsia="Times New Roman" w:hAnsi="Helvetica" w:cs="Helvetica"/>
          <w:color w:val="595959"/>
          <w:sz w:val="27"/>
          <w:szCs w:val="27"/>
        </w:rPr>
        <w:t xml:space="preserve"> County Commission is looking for an Emergency Management Director who will be responsible for the overall operation and administration of County emergency services within the Local Emergency Operations Plan. The Emergency Management Director will coordinate, plan, organize, and evaluate functioning operations of emergency services during planning and exercises; arrange and conduct meetings between various agencies and assist in developing plans for response and recovery.</w:t>
      </w:r>
    </w:p>
    <w:p w:rsidR="00A44396" w:rsidRDefault="00A44396" w:rsidP="00A44396">
      <w:pPr>
        <w:spacing w:before="100" w:beforeAutospacing="1" w:after="100" w:afterAutospacing="1" w:line="240" w:lineRule="auto"/>
        <w:rPr>
          <w:rFonts w:ascii="Helvetica" w:eastAsia="Times New Roman" w:hAnsi="Helvetica" w:cs="Helvetica"/>
          <w:color w:val="595959"/>
          <w:sz w:val="27"/>
          <w:szCs w:val="27"/>
        </w:rPr>
      </w:pPr>
      <w:r w:rsidRPr="00A44396">
        <w:rPr>
          <w:rFonts w:ascii="Helvetica" w:eastAsia="Times New Roman" w:hAnsi="Helvetica" w:cs="Helvetica"/>
          <w:color w:val="595959"/>
          <w:sz w:val="27"/>
          <w:szCs w:val="27"/>
        </w:rPr>
        <w:t xml:space="preserve">Reporting directly to the </w:t>
      </w:r>
      <w:r>
        <w:rPr>
          <w:rFonts w:ascii="Helvetica" w:eastAsia="Times New Roman" w:hAnsi="Helvetica" w:cs="Helvetica"/>
          <w:color w:val="595959"/>
          <w:sz w:val="27"/>
          <w:szCs w:val="27"/>
        </w:rPr>
        <w:t>Camden</w:t>
      </w:r>
      <w:r w:rsidRPr="00A44396">
        <w:rPr>
          <w:rFonts w:ascii="Helvetica" w:eastAsia="Times New Roman" w:hAnsi="Helvetica" w:cs="Helvetica"/>
          <w:color w:val="595959"/>
          <w:sz w:val="27"/>
          <w:szCs w:val="27"/>
        </w:rPr>
        <w:t xml:space="preserve"> County Commission, ideal candidates will possess a proven history of leadership and coordination in the planning efforts to mitigate against, prepare for, respond to, and recover from all types of emergencies whether natural or man-made, that may threaten or impact the entire community. Certificate or technical training in emergency services, supplemented with three to four years related experience and/or training in various State and Federal Emergency Management training courses are preferred.</w:t>
      </w:r>
    </w:p>
    <w:p w:rsidR="00A44396" w:rsidRPr="00A44396" w:rsidRDefault="00A44396" w:rsidP="00A44396">
      <w:pPr>
        <w:spacing w:before="100" w:beforeAutospacing="1" w:after="100" w:afterAutospacing="1" w:line="240" w:lineRule="auto"/>
        <w:rPr>
          <w:rFonts w:ascii="Helvetica" w:eastAsia="Times New Roman" w:hAnsi="Helvetica" w:cs="Helvetica"/>
          <w:b/>
          <w:color w:val="595959"/>
        </w:rPr>
      </w:pPr>
      <w:r w:rsidRPr="00A44396">
        <w:rPr>
          <w:rFonts w:ascii="Helvetica" w:eastAsia="Times New Roman" w:hAnsi="Helvetica" w:cs="Helvetica"/>
          <w:b/>
          <w:color w:val="595959"/>
        </w:rPr>
        <w:t>Options for submitting applications</w:t>
      </w:r>
    </w:p>
    <w:p w:rsidR="00A44396" w:rsidRPr="00A44396" w:rsidRDefault="00A44396" w:rsidP="00A44396">
      <w:pPr>
        <w:pStyle w:val="ListParagraph"/>
        <w:numPr>
          <w:ilvl w:val="0"/>
          <w:numId w:val="1"/>
        </w:numPr>
        <w:spacing w:before="100" w:beforeAutospacing="1" w:after="100" w:afterAutospacing="1" w:line="240" w:lineRule="auto"/>
        <w:rPr>
          <w:rFonts w:ascii="Helvetica" w:eastAsia="Times New Roman" w:hAnsi="Helvetica" w:cs="Helvetica"/>
          <w:color w:val="595959"/>
        </w:rPr>
      </w:pPr>
      <w:r w:rsidRPr="00A44396">
        <w:rPr>
          <w:rFonts w:ascii="Helvetica" w:eastAsia="Times New Roman" w:hAnsi="Helvetica" w:cs="Helvetica"/>
          <w:color w:val="595959"/>
        </w:rPr>
        <w:t xml:space="preserve">Apply on Indeed </w:t>
      </w:r>
      <w:bookmarkStart w:id="0" w:name="_GoBack"/>
      <w:bookmarkEnd w:id="0"/>
    </w:p>
    <w:p w:rsidR="00A44396" w:rsidRPr="00A44396" w:rsidRDefault="00A44396" w:rsidP="00A44396">
      <w:pPr>
        <w:pStyle w:val="ListParagraph"/>
        <w:numPr>
          <w:ilvl w:val="0"/>
          <w:numId w:val="1"/>
        </w:numPr>
        <w:spacing w:before="100" w:beforeAutospacing="1" w:after="100" w:afterAutospacing="1" w:line="240" w:lineRule="auto"/>
        <w:rPr>
          <w:rFonts w:ascii="Helvetica" w:eastAsia="Times New Roman" w:hAnsi="Helvetica" w:cs="Helvetica"/>
          <w:color w:val="595959"/>
        </w:rPr>
      </w:pPr>
      <w:r w:rsidRPr="00A44396">
        <w:rPr>
          <w:rFonts w:ascii="Helvetica" w:eastAsia="Times New Roman" w:hAnsi="Helvetica" w:cs="Helvetica"/>
          <w:color w:val="595959"/>
        </w:rPr>
        <w:t xml:space="preserve">Provide resume to Human Resources at </w:t>
      </w:r>
      <w:hyperlink r:id="rId5" w:history="1">
        <w:r w:rsidRPr="00A44396">
          <w:rPr>
            <w:rStyle w:val="Hyperlink"/>
            <w:rFonts w:ascii="Helvetica" w:eastAsia="Times New Roman" w:hAnsi="Helvetica" w:cs="Helvetica"/>
          </w:rPr>
          <w:t>pamela_dunham@camdenmo.org</w:t>
        </w:r>
      </w:hyperlink>
      <w:r w:rsidRPr="00A44396">
        <w:rPr>
          <w:rFonts w:ascii="Helvetica" w:eastAsia="Times New Roman" w:hAnsi="Helvetica" w:cs="Helvetica"/>
          <w:color w:val="595959"/>
        </w:rPr>
        <w:t xml:space="preserve"> </w:t>
      </w:r>
    </w:p>
    <w:p w:rsidR="00A44396" w:rsidRPr="00A44396" w:rsidRDefault="00A44396" w:rsidP="00A44396">
      <w:pPr>
        <w:pStyle w:val="ListParagraph"/>
        <w:numPr>
          <w:ilvl w:val="0"/>
          <w:numId w:val="1"/>
        </w:numPr>
        <w:spacing w:before="100" w:beforeAutospacing="1" w:after="100" w:afterAutospacing="1" w:line="240" w:lineRule="auto"/>
        <w:rPr>
          <w:rFonts w:ascii="Helvetica" w:eastAsia="Times New Roman" w:hAnsi="Helvetica" w:cs="Helvetica"/>
          <w:color w:val="595959"/>
        </w:rPr>
      </w:pPr>
      <w:r w:rsidRPr="00A44396">
        <w:rPr>
          <w:rFonts w:ascii="Helvetica" w:eastAsia="Times New Roman" w:hAnsi="Helvetica" w:cs="Helvetica"/>
          <w:color w:val="595959"/>
        </w:rPr>
        <w:t xml:space="preserve">Mail to 1 Court Circle NW Suite 18, Camdenton MO, 65020 </w:t>
      </w:r>
    </w:p>
    <w:p w:rsidR="00A44396" w:rsidRPr="00A44396" w:rsidRDefault="00A44396" w:rsidP="00A44396">
      <w:pPr>
        <w:pStyle w:val="ListParagraph"/>
        <w:numPr>
          <w:ilvl w:val="0"/>
          <w:numId w:val="1"/>
        </w:numPr>
        <w:spacing w:before="100" w:beforeAutospacing="1" w:after="100" w:afterAutospacing="1" w:line="240" w:lineRule="auto"/>
        <w:rPr>
          <w:rFonts w:ascii="Helvetica" w:eastAsia="Times New Roman" w:hAnsi="Helvetica" w:cs="Helvetica"/>
          <w:color w:val="595959"/>
        </w:rPr>
      </w:pPr>
      <w:r w:rsidRPr="00A44396">
        <w:rPr>
          <w:rFonts w:ascii="Helvetica" w:eastAsia="Times New Roman" w:hAnsi="Helvetica" w:cs="Helvetica"/>
          <w:color w:val="595959"/>
        </w:rPr>
        <w:t>Call Human Resources at 573.317.3969</w:t>
      </w:r>
    </w:p>
    <w:p w:rsidR="00D0507C" w:rsidRDefault="00D0507C"/>
    <w:sectPr w:rsidR="00D05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44FED"/>
    <w:multiLevelType w:val="hybridMultilevel"/>
    <w:tmpl w:val="1E1A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96"/>
    <w:rsid w:val="00A44396"/>
    <w:rsid w:val="00D0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CAEC"/>
  <w15:chartTrackingRefBased/>
  <w15:docId w15:val="{39E5A47D-9B77-4195-BDC0-0DC6C66D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396"/>
    <w:rPr>
      <w:color w:val="0563C1" w:themeColor="hyperlink"/>
      <w:u w:val="single"/>
    </w:rPr>
  </w:style>
  <w:style w:type="paragraph" w:styleId="ListParagraph">
    <w:name w:val="List Paragraph"/>
    <w:basedOn w:val="Normal"/>
    <w:uiPriority w:val="34"/>
    <w:qFormat/>
    <w:rsid w:val="00A44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53087">
      <w:bodyDiv w:val="1"/>
      <w:marLeft w:val="0"/>
      <w:marRight w:val="0"/>
      <w:marTop w:val="0"/>
      <w:marBottom w:val="0"/>
      <w:divBdr>
        <w:top w:val="none" w:sz="0" w:space="0" w:color="auto"/>
        <w:left w:val="none" w:sz="0" w:space="0" w:color="auto"/>
        <w:bottom w:val="none" w:sz="0" w:space="0" w:color="auto"/>
        <w:right w:val="none" w:sz="0" w:space="0" w:color="auto"/>
      </w:divBdr>
      <w:divsChild>
        <w:div w:id="457527393">
          <w:marLeft w:val="0"/>
          <w:marRight w:val="0"/>
          <w:marTop w:val="0"/>
          <w:marBottom w:val="0"/>
          <w:divBdr>
            <w:top w:val="none" w:sz="0" w:space="0" w:color="auto"/>
            <w:left w:val="none" w:sz="0" w:space="0" w:color="auto"/>
            <w:bottom w:val="none" w:sz="0" w:space="0" w:color="auto"/>
            <w:right w:val="none" w:sz="0" w:space="0" w:color="auto"/>
          </w:divBdr>
        </w:div>
        <w:div w:id="12078738">
          <w:marLeft w:val="0"/>
          <w:marRight w:val="0"/>
          <w:marTop w:val="0"/>
          <w:marBottom w:val="0"/>
          <w:divBdr>
            <w:top w:val="none" w:sz="0" w:space="0" w:color="auto"/>
            <w:left w:val="none" w:sz="0" w:space="0" w:color="auto"/>
            <w:bottom w:val="none" w:sz="0" w:space="0" w:color="auto"/>
            <w:right w:val="none" w:sz="0" w:space="0" w:color="auto"/>
          </w:divBdr>
          <w:divsChild>
            <w:div w:id="1541552102">
              <w:marLeft w:val="0"/>
              <w:marRight w:val="0"/>
              <w:marTop w:val="0"/>
              <w:marBottom w:val="0"/>
              <w:divBdr>
                <w:top w:val="none" w:sz="0" w:space="0" w:color="auto"/>
                <w:left w:val="none" w:sz="0" w:space="0" w:color="auto"/>
                <w:bottom w:val="none" w:sz="0" w:space="0" w:color="auto"/>
                <w:right w:val="none" w:sz="0" w:space="0" w:color="auto"/>
              </w:divBdr>
              <w:divsChild>
                <w:div w:id="12330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mela_dunham@camdenm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Camden County</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Bunting</dc:creator>
  <cp:keywords/>
  <dc:description/>
  <cp:lastModifiedBy>Pamela Bunting</cp:lastModifiedBy>
  <cp:revision>1</cp:revision>
  <dcterms:created xsi:type="dcterms:W3CDTF">2025-01-14T15:43:00Z</dcterms:created>
  <dcterms:modified xsi:type="dcterms:W3CDTF">2025-01-14T15:48:00Z</dcterms:modified>
</cp:coreProperties>
</file>