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362C4" w14:textId="77777777" w:rsidR="00672854" w:rsidRPr="00672854" w:rsidRDefault="00672854" w:rsidP="00672854">
      <w:pPr>
        <w:spacing w:line="276" w:lineRule="auto"/>
        <w:jc w:val="center"/>
        <w:rPr>
          <w:rFonts w:ascii="Cambria" w:hAnsi="Cambria" w:cs="Times New Roman"/>
          <w:b/>
          <w:sz w:val="36"/>
          <w:szCs w:val="36"/>
        </w:rPr>
      </w:pPr>
      <w:r w:rsidRPr="00672854">
        <w:rPr>
          <w:rFonts w:ascii="Cambria" w:hAnsi="Cambria" w:cs="Times New Roman"/>
          <w:b/>
          <w:sz w:val="36"/>
          <w:szCs w:val="36"/>
        </w:rPr>
        <w:t xml:space="preserve">                Camden County Lake Area Board of Adjustment</w:t>
      </w:r>
    </w:p>
    <w:p w14:paraId="6F00EC71" w14:textId="79FCF1C1" w:rsidR="00672854" w:rsidRPr="00672854" w:rsidRDefault="00672854" w:rsidP="00672854">
      <w:pPr>
        <w:pBdr>
          <w:bottom w:val="single" w:sz="12" w:space="1" w:color="auto"/>
        </w:pBdr>
        <w:spacing w:line="276" w:lineRule="auto"/>
        <w:rPr>
          <w:rFonts w:ascii="Cambria" w:hAnsi="Cambria" w:cs="Times New Roman"/>
          <w:b/>
          <w:sz w:val="24"/>
          <w:szCs w:val="24"/>
        </w:rPr>
      </w:pPr>
      <w:r w:rsidRPr="00672854">
        <w:rPr>
          <w:rFonts w:ascii="Cambria" w:hAnsi="Cambria" w:cs="Times New Roman"/>
          <w:b/>
          <w:sz w:val="24"/>
          <w:szCs w:val="24"/>
        </w:rPr>
        <w:t xml:space="preserve"> </w:t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="0002419D">
        <w:rPr>
          <w:rFonts w:ascii="Cambria" w:hAnsi="Cambria" w:cs="Times New Roman"/>
          <w:b/>
          <w:sz w:val="24"/>
          <w:szCs w:val="24"/>
        </w:rPr>
        <w:t>September 23</w:t>
      </w:r>
      <w:r w:rsidRPr="00672854">
        <w:rPr>
          <w:rFonts w:ascii="Cambria" w:hAnsi="Cambria" w:cs="Times New Roman"/>
          <w:b/>
          <w:sz w:val="24"/>
          <w:szCs w:val="24"/>
        </w:rPr>
        <w:t>, 202</w:t>
      </w:r>
      <w:r>
        <w:rPr>
          <w:rFonts w:ascii="Cambria" w:hAnsi="Cambria" w:cs="Times New Roman"/>
          <w:b/>
          <w:sz w:val="24"/>
          <w:szCs w:val="24"/>
        </w:rPr>
        <w:t>6</w:t>
      </w:r>
    </w:p>
    <w:p w14:paraId="117B92D4" w14:textId="77777777" w:rsidR="00672854" w:rsidRPr="00672854" w:rsidRDefault="00672854" w:rsidP="00672854">
      <w:pPr>
        <w:pBdr>
          <w:bottom w:val="single" w:sz="12" w:space="1" w:color="auto"/>
        </w:pBdr>
        <w:spacing w:line="276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14:paraId="4CBC9885" w14:textId="77777777" w:rsidR="00672854" w:rsidRPr="00672854" w:rsidRDefault="00672854" w:rsidP="00672854">
      <w:pPr>
        <w:pBdr>
          <w:bottom w:val="single" w:sz="12" w:space="1" w:color="auto"/>
        </w:pBdr>
        <w:spacing w:line="276" w:lineRule="auto"/>
        <w:jc w:val="center"/>
        <w:rPr>
          <w:rFonts w:ascii="Cambria" w:hAnsi="Cambria" w:cs="Times New Roman"/>
          <w:b/>
          <w:sz w:val="36"/>
          <w:szCs w:val="36"/>
        </w:rPr>
      </w:pPr>
      <w:r w:rsidRPr="00672854">
        <w:rPr>
          <w:rFonts w:ascii="Cambria" w:hAnsi="Cambria" w:cs="Times New Roman"/>
          <w:b/>
          <w:sz w:val="36"/>
          <w:szCs w:val="36"/>
        </w:rPr>
        <w:t>MINUTES</w:t>
      </w:r>
    </w:p>
    <w:p w14:paraId="7A34076C" w14:textId="77777777" w:rsidR="00672854" w:rsidRPr="00672854" w:rsidRDefault="00672854" w:rsidP="00672854">
      <w:pPr>
        <w:jc w:val="both"/>
        <w:rPr>
          <w:rFonts w:ascii="Cambria" w:hAnsi="Cambria" w:cs="Times New Roman"/>
          <w:b/>
          <w:sz w:val="24"/>
          <w:szCs w:val="24"/>
        </w:rPr>
      </w:pPr>
      <w:r w:rsidRPr="00672854">
        <w:rPr>
          <w:rFonts w:ascii="Cambria" w:hAnsi="Cambria" w:cs="Times New Roman"/>
          <w:b/>
          <w:sz w:val="24"/>
          <w:szCs w:val="24"/>
        </w:rPr>
        <w:t>Members:</w:t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  <w:t>Staff:</w:t>
      </w:r>
    </w:p>
    <w:p w14:paraId="390DA3A9" w14:textId="77777777" w:rsidR="00672854" w:rsidRPr="00672854" w:rsidRDefault="00672854" w:rsidP="00672854">
      <w:pPr>
        <w:jc w:val="both"/>
        <w:rPr>
          <w:rFonts w:ascii="Cambria" w:hAnsi="Cambria" w:cs="Times New Roman"/>
          <w:b/>
          <w:sz w:val="24"/>
          <w:szCs w:val="24"/>
        </w:rPr>
      </w:pPr>
      <w:r w:rsidRPr="00672854">
        <w:rPr>
          <w:rFonts w:ascii="Cambria" w:hAnsi="Cambria" w:cs="Times New Roman"/>
          <w:b/>
          <w:sz w:val="24"/>
          <w:szCs w:val="24"/>
        </w:rPr>
        <w:t>Dave Schlenfort (C)</w:t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  <w:t>Jennifer Eblen – Administrator</w:t>
      </w:r>
    </w:p>
    <w:p w14:paraId="5B4C53BF" w14:textId="47790DE8" w:rsidR="00672854" w:rsidRPr="00672854" w:rsidRDefault="00672854" w:rsidP="00672854">
      <w:pPr>
        <w:jc w:val="both"/>
        <w:rPr>
          <w:rFonts w:ascii="Cambria" w:hAnsi="Cambria" w:cs="Times New Roman"/>
          <w:b/>
          <w:sz w:val="24"/>
          <w:szCs w:val="24"/>
        </w:rPr>
      </w:pPr>
      <w:r w:rsidRPr="00672854">
        <w:rPr>
          <w:rFonts w:ascii="Cambria" w:hAnsi="Cambria" w:cs="Times New Roman"/>
          <w:b/>
          <w:sz w:val="24"/>
          <w:szCs w:val="24"/>
        </w:rPr>
        <w:t xml:space="preserve">Laura Martin                </w:t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</w:rPr>
        <w:t>Brent Hubbard - Asst. Administrator</w:t>
      </w:r>
    </w:p>
    <w:p w14:paraId="1A35BFEC" w14:textId="0A174BE2" w:rsidR="00672854" w:rsidRPr="00672854" w:rsidRDefault="00672854" w:rsidP="00672854">
      <w:pPr>
        <w:jc w:val="both"/>
        <w:rPr>
          <w:rFonts w:ascii="Cambria" w:hAnsi="Cambria" w:cs="Times New Roman"/>
          <w:b/>
          <w:sz w:val="24"/>
          <w:szCs w:val="24"/>
        </w:rPr>
      </w:pPr>
      <w:r w:rsidRPr="00672854">
        <w:rPr>
          <w:rFonts w:ascii="Cambria" w:hAnsi="Cambria" w:cs="Times New Roman"/>
          <w:b/>
          <w:sz w:val="24"/>
          <w:szCs w:val="24"/>
        </w:rPr>
        <w:t xml:space="preserve">Chris Cisar </w:t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</w:r>
      <w:r w:rsidRPr="00672854">
        <w:rPr>
          <w:rFonts w:ascii="Cambria" w:hAnsi="Cambria" w:cs="Times New Roman"/>
          <w:b/>
          <w:sz w:val="24"/>
          <w:szCs w:val="24"/>
        </w:rPr>
        <w:tab/>
        <w:t xml:space="preserve">              Crystal O’Briant – P&amp;Z Clerical </w:t>
      </w:r>
    </w:p>
    <w:p w14:paraId="1B108C0A" w14:textId="77777777" w:rsidR="00672854" w:rsidRPr="00672854" w:rsidRDefault="00672854" w:rsidP="00672854">
      <w:pPr>
        <w:jc w:val="both"/>
        <w:rPr>
          <w:rFonts w:ascii="Cambria" w:hAnsi="Cambria" w:cs="Times New Roman"/>
          <w:b/>
          <w:sz w:val="24"/>
          <w:szCs w:val="24"/>
        </w:rPr>
      </w:pPr>
      <w:r w:rsidRPr="00672854">
        <w:rPr>
          <w:rFonts w:ascii="Cambria" w:hAnsi="Cambria" w:cs="Times New Roman"/>
          <w:b/>
          <w:sz w:val="24"/>
          <w:szCs w:val="24"/>
        </w:rPr>
        <w:t xml:space="preserve">Brian Schuster                                  </w:t>
      </w:r>
    </w:p>
    <w:p w14:paraId="64D92429" w14:textId="77777777" w:rsidR="00672854" w:rsidRPr="00672854" w:rsidRDefault="00672854" w:rsidP="00672854">
      <w:pPr>
        <w:ind w:left="2160" w:hanging="2160"/>
        <w:jc w:val="both"/>
        <w:rPr>
          <w:rFonts w:ascii="Cambria" w:hAnsi="Cambria" w:cs="Times New Roman"/>
          <w:b/>
        </w:rPr>
      </w:pPr>
      <w:r w:rsidRPr="00672854">
        <w:rPr>
          <w:rFonts w:ascii="Cambria" w:hAnsi="Cambria" w:cs="Times New Roman"/>
          <w:b/>
          <w:sz w:val="24"/>
          <w:szCs w:val="24"/>
        </w:rPr>
        <w:t>John Beckett</w:t>
      </w:r>
      <w:r w:rsidRPr="00672854">
        <w:rPr>
          <w:rFonts w:ascii="Cambria" w:hAnsi="Cambria" w:cs="Times New Roman"/>
          <w:b/>
        </w:rPr>
        <w:tab/>
        <w:t xml:space="preserve">                          </w:t>
      </w:r>
    </w:p>
    <w:p w14:paraId="794D3280" w14:textId="77777777" w:rsidR="00672854" w:rsidRPr="00672854" w:rsidRDefault="00672854" w:rsidP="00672854">
      <w:pPr>
        <w:ind w:left="2160" w:hanging="2160"/>
        <w:jc w:val="both"/>
        <w:rPr>
          <w:rFonts w:ascii="Cambria" w:hAnsi="Cambria" w:cs="Times New Roman"/>
          <w:b/>
          <w:sz w:val="20"/>
          <w:szCs w:val="20"/>
        </w:rPr>
      </w:pPr>
    </w:p>
    <w:p w14:paraId="21975123" w14:textId="77777777" w:rsidR="00672854" w:rsidRPr="00672854" w:rsidRDefault="00672854" w:rsidP="00672854">
      <w:pPr>
        <w:ind w:left="2160" w:hanging="2160"/>
        <w:jc w:val="both"/>
        <w:rPr>
          <w:rFonts w:ascii="Cambria" w:hAnsi="Cambria" w:cs="Times New Roman"/>
          <w:b/>
        </w:rPr>
      </w:pPr>
      <w:r w:rsidRPr="00672854">
        <w:rPr>
          <w:rFonts w:ascii="Cambria" w:hAnsi="Cambria" w:cs="Times New Roman"/>
          <w:b/>
        </w:rPr>
        <w:tab/>
        <w:t xml:space="preserve">               </w:t>
      </w:r>
    </w:p>
    <w:p w14:paraId="45107046" w14:textId="2F34E6C0" w:rsidR="00672854" w:rsidRPr="00672854" w:rsidRDefault="00672854" w:rsidP="00672854">
      <w:pPr>
        <w:pStyle w:val="Body"/>
        <w:jc w:val="both"/>
        <w:rPr>
          <w:rFonts w:ascii="Cambria" w:hAnsi="Cambria" w:cs="Times New Roman"/>
        </w:rPr>
      </w:pPr>
      <w:r w:rsidRPr="00672854">
        <w:rPr>
          <w:rFonts w:ascii="Cambria" w:hAnsi="Cambria" w:cs="Times New Roman"/>
        </w:rPr>
        <w:t>The meeting was called to order by Chair Dave Schlenfort at 5:30 PM. The Assistant Administrator Hubbard established a quorum f</w:t>
      </w:r>
      <w:r w:rsidR="0002419D">
        <w:rPr>
          <w:rFonts w:ascii="Cambria" w:hAnsi="Cambria" w:cs="Times New Roman"/>
        </w:rPr>
        <w:t xml:space="preserve">ive </w:t>
      </w:r>
      <w:r w:rsidRPr="00672854">
        <w:rPr>
          <w:rFonts w:ascii="Cambria" w:hAnsi="Cambria" w:cs="Times New Roman"/>
        </w:rPr>
        <w:t>(</w:t>
      </w:r>
      <w:r w:rsidR="0002419D">
        <w:rPr>
          <w:rFonts w:ascii="Cambria" w:hAnsi="Cambria" w:cs="Times New Roman"/>
        </w:rPr>
        <w:t>5</w:t>
      </w:r>
      <w:r w:rsidRPr="00672854">
        <w:rPr>
          <w:rFonts w:ascii="Cambria" w:hAnsi="Cambria" w:cs="Times New Roman"/>
        </w:rPr>
        <w:t>) of five (5) members present.</w:t>
      </w:r>
    </w:p>
    <w:p w14:paraId="22B00EFD" w14:textId="77777777" w:rsidR="00672854" w:rsidRPr="00672854" w:rsidRDefault="00672854" w:rsidP="00672854">
      <w:pPr>
        <w:pStyle w:val="Body"/>
        <w:jc w:val="both"/>
        <w:rPr>
          <w:rFonts w:ascii="Cambria" w:hAnsi="Cambria" w:cs="Times New Roman"/>
        </w:rPr>
      </w:pPr>
    </w:p>
    <w:p w14:paraId="573BC66B" w14:textId="77777777" w:rsidR="00672854" w:rsidRPr="00672854" w:rsidRDefault="00672854" w:rsidP="00672854">
      <w:pPr>
        <w:pStyle w:val="Body"/>
        <w:jc w:val="both"/>
        <w:rPr>
          <w:rFonts w:ascii="Cambria" w:hAnsi="Cambria" w:cs="Times New Roman"/>
        </w:rPr>
      </w:pPr>
      <w:r w:rsidRPr="00672854">
        <w:rPr>
          <w:rFonts w:ascii="Cambria" w:hAnsi="Cambria" w:cs="Times New Roman"/>
        </w:rPr>
        <w:t xml:space="preserve">Asst. Administrator Hubbard read the rules of procedure for the record. </w:t>
      </w:r>
    </w:p>
    <w:p w14:paraId="2B37CDCA" w14:textId="77777777" w:rsidR="00672854" w:rsidRPr="00672854" w:rsidRDefault="00672854" w:rsidP="00672854">
      <w:pPr>
        <w:pStyle w:val="Body"/>
        <w:jc w:val="both"/>
        <w:rPr>
          <w:rFonts w:ascii="Cambria" w:hAnsi="Cambria" w:cs="Times New Roman"/>
        </w:rPr>
      </w:pPr>
    </w:p>
    <w:p w14:paraId="16DE8CD6" w14:textId="505CF5B8" w:rsidR="00672854" w:rsidRPr="00672854" w:rsidRDefault="0002419D" w:rsidP="00672854">
      <w:pPr>
        <w:pStyle w:val="Body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Schuster</w:t>
      </w:r>
      <w:r w:rsidR="00672854" w:rsidRPr="00672854">
        <w:rPr>
          <w:rFonts w:ascii="Cambria" w:hAnsi="Cambria" w:cs="Times New Roman"/>
        </w:rPr>
        <w:t xml:space="preserve"> makes a motion to approve </w:t>
      </w:r>
      <w:r>
        <w:rPr>
          <w:rFonts w:ascii="Cambria" w:hAnsi="Cambria" w:cs="Times New Roman"/>
        </w:rPr>
        <w:t>August 26</w:t>
      </w:r>
      <w:r w:rsidR="00151870">
        <w:rPr>
          <w:rFonts w:ascii="Cambria" w:hAnsi="Cambria" w:cs="Times New Roman"/>
        </w:rPr>
        <w:t>,</w:t>
      </w:r>
      <w:r w:rsidR="00FA66A1">
        <w:rPr>
          <w:rFonts w:ascii="Cambria" w:hAnsi="Cambria" w:cs="Times New Roman"/>
        </w:rPr>
        <w:t xml:space="preserve"> </w:t>
      </w:r>
      <w:r w:rsidR="00672854" w:rsidRPr="00672854">
        <w:rPr>
          <w:rFonts w:ascii="Cambria" w:hAnsi="Cambria" w:cs="Times New Roman"/>
        </w:rPr>
        <w:t>202</w:t>
      </w:r>
      <w:r w:rsidR="00FA66A1">
        <w:rPr>
          <w:rFonts w:ascii="Cambria" w:hAnsi="Cambria" w:cs="Times New Roman"/>
        </w:rPr>
        <w:t>6</w:t>
      </w:r>
      <w:r w:rsidR="00672854" w:rsidRPr="00672854">
        <w:rPr>
          <w:rFonts w:ascii="Cambria" w:hAnsi="Cambria" w:cs="Times New Roman"/>
        </w:rPr>
        <w:t xml:space="preserve">, minutes, second by </w:t>
      </w:r>
      <w:r>
        <w:rPr>
          <w:rFonts w:ascii="Cambria" w:hAnsi="Cambria" w:cs="Times New Roman"/>
        </w:rPr>
        <w:t>Martin</w:t>
      </w:r>
      <w:r w:rsidR="00672854" w:rsidRPr="00672854">
        <w:rPr>
          <w:rFonts w:ascii="Cambria" w:hAnsi="Cambria" w:cs="Times New Roman"/>
        </w:rPr>
        <w:t xml:space="preserve">, four (4) </w:t>
      </w:r>
      <w:r w:rsidR="00FA66A1" w:rsidRPr="00672854">
        <w:rPr>
          <w:rFonts w:ascii="Cambria" w:hAnsi="Cambria" w:cs="Times New Roman"/>
        </w:rPr>
        <w:t>of</w:t>
      </w:r>
      <w:r w:rsidR="004D728B">
        <w:rPr>
          <w:rFonts w:ascii="Cambria" w:hAnsi="Cambria" w:cs="Times New Roman"/>
        </w:rPr>
        <w:t xml:space="preserve"> </w:t>
      </w:r>
      <w:r w:rsidR="00FA66A1">
        <w:rPr>
          <w:rFonts w:ascii="Cambria" w:hAnsi="Cambria" w:cs="Times New Roman"/>
        </w:rPr>
        <w:t>f</w:t>
      </w:r>
      <w:r w:rsidR="000B6BAB">
        <w:rPr>
          <w:rFonts w:ascii="Cambria" w:hAnsi="Cambria" w:cs="Times New Roman"/>
        </w:rPr>
        <w:t>our</w:t>
      </w:r>
      <w:r w:rsidR="00672854" w:rsidRPr="00672854">
        <w:rPr>
          <w:rFonts w:ascii="Cambria" w:hAnsi="Cambria" w:cs="Times New Roman"/>
        </w:rPr>
        <w:t xml:space="preserve"> (</w:t>
      </w:r>
      <w:r w:rsidR="000B6BAB">
        <w:rPr>
          <w:rFonts w:ascii="Cambria" w:hAnsi="Cambria" w:cs="Times New Roman"/>
        </w:rPr>
        <w:t>4</w:t>
      </w:r>
      <w:r w:rsidR="00672854" w:rsidRPr="00672854">
        <w:rPr>
          <w:rFonts w:ascii="Cambria" w:hAnsi="Cambria" w:cs="Times New Roman"/>
        </w:rPr>
        <w:t xml:space="preserve">) members approve, </w:t>
      </w:r>
      <w:r>
        <w:rPr>
          <w:rFonts w:ascii="Cambria" w:hAnsi="Cambria" w:cs="Times New Roman"/>
        </w:rPr>
        <w:t xml:space="preserve">Beckett abstained as he was not at the August meeting </w:t>
      </w:r>
      <w:r w:rsidR="00672854" w:rsidRPr="00672854">
        <w:rPr>
          <w:rFonts w:ascii="Cambria" w:hAnsi="Cambria" w:cs="Times New Roman"/>
        </w:rPr>
        <w:t>(</w:t>
      </w:r>
      <w:r w:rsidR="00672854" w:rsidRPr="00672854">
        <w:rPr>
          <w:rFonts w:ascii="Cambria" w:hAnsi="Cambria" w:cs="Times New Roman"/>
          <w:b/>
        </w:rPr>
        <w:t>APPROVED 4/</w:t>
      </w:r>
      <w:r w:rsidR="00CF59DD">
        <w:rPr>
          <w:rFonts w:ascii="Cambria" w:hAnsi="Cambria" w:cs="Times New Roman"/>
          <w:b/>
        </w:rPr>
        <w:t>4</w:t>
      </w:r>
      <w:r w:rsidR="00672854" w:rsidRPr="00672854">
        <w:rPr>
          <w:rFonts w:ascii="Cambria" w:hAnsi="Cambria" w:cs="Times New Roman"/>
        </w:rPr>
        <w:t>).</w:t>
      </w:r>
    </w:p>
    <w:p w14:paraId="72CDA809" w14:textId="77777777" w:rsidR="00672854" w:rsidRPr="00672854" w:rsidRDefault="00672854" w:rsidP="00672854">
      <w:pPr>
        <w:pStyle w:val="Body"/>
        <w:jc w:val="both"/>
        <w:rPr>
          <w:rFonts w:ascii="Cambria" w:hAnsi="Cambria" w:cs="Times New Roman"/>
        </w:rPr>
      </w:pPr>
    </w:p>
    <w:p w14:paraId="5EACF91F" w14:textId="77777777" w:rsidR="00CF59DD" w:rsidRDefault="00672854" w:rsidP="00CF59DD">
      <w:pPr>
        <w:widowControl w:val="0"/>
        <w:rPr>
          <w:rFonts w:ascii="Cambria" w:hAnsi="Cambria" w:cs="Times New Roman"/>
          <w:b/>
        </w:rPr>
      </w:pPr>
      <w:r w:rsidRPr="00672854">
        <w:rPr>
          <w:rFonts w:ascii="Cambria" w:hAnsi="Cambria" w:cs="Times New Roman"/>
          <w:b/>
          <w:u w:val="single"/>
        </w:rPr>
        <w:t>Old business</w:t>
      </w:r>
      <w:r w:rsidRPr="00672854">
        <w:rPr>
          <w:rFonts w:ascii="Cambria" w:hAnsi="Cambria" w:cs="Times New Roman"/>
          <w:b/>
        </w:rPr>
        <w:t xml:space="preserve">: </w:t>
      </w:r>
    </w:p>
    <w:p w14:paraId="5ED84257" w14:textId="77777777" w:rsidR="00CF59DD" w:rsidRDefault="00CF59DD" w:rsidP="00CF59DD">
      <w:pPr>
        <w:widowControl w:val="0"/>
        <w:rPr>
          <w:rFonts w:ascii="Cambria" w:hAnsi="Cambria" w:cs="Times New Roman"/>
          <w:b/>
        </w:rPr>
      </w:pPr>
    </w:p>
    <w:p w14:paraId="4A4D2E8D" w14:textId="2CDE14FF" w:rsidR="00CF59DD" w:rsidRDefault="00CF59DD" w:rsidP="00CF59DD">
      <w:pPr>
        <w:widowControl w:val="0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 w:rsidRPr="0002419D">
        <w:rPr>
          <w:rFonts w:ascii="Cambria" w:hAnsi="Cambria" w:cs="Times New Roman"/>
          <w:b/>
          <w:bCs/>
          <w:color w:val="000000"/>
          <w:kern w:val="28"/>
          <w:u w:val="single"/>
        </w:rPr>
        <w:t>PZ26-0129 Murray:</w:t>
      </w:r>
      <w:r w:rsidRPr="00672854">
        <w:rPr>
          <w:rFonts w:ascii="Cambria" w:hAnsi="Cambria" w:cs="Times New Roman"/>
          <w:color w:val="000000"/>
          <w:kern w:val="28"/>
          <w:sz w:val="24"/>
          <w:szCs w:val="24"/>
        </w:rPr>
        <w:t xml:space="preserve"> </w:t>
      </w:r>
      <w:r w:rsidRPr="0002419D">
        <w:rPr>
          <w:rFonts w:ascii="Cambria" w:eastAsia="Times New Roman" w:hAnsi="Cambria" w:cs="Times New Roman"/>
          <w:color w:val="000000"/>
          <w:kern w:val="28"/>
          <w14:cntxtAlts/>
        </w:rPr>
        <w:t>A request by Timothy Murray for a roadside and NE/East side variance. Requesting a variance of 14.1’ to the required 15’ roadside setback for a roadside setback of .9’, a variance of 4.1’ to the Northeast side for a setback of 9.5’ and a variance of 5.5’ to the East side setback for a setback of 4.5’.</w:t>
      </w:r>
      <w:r>
        <w:rPr>
          <w:rFonts w:ascii="Cambria" w:eastAsia="Times New Roman" w:hAnsi="Cambria" w:cs="Times New Roman"/>
          <w:color w:val="000000"/>
          <w:kern w:val="28"/>
          <w14:cntxtAlts/>
        </w:rPr>
        <w:t xml:space="preserve"> </w:t>
      </w:r>
      <w:r w:rsidRPr="00672854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The property is located at 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60 Westwood Beach Dr., Lake Ozark, MO</w:t>
      </w:r>
      <w:r w:rsidRPr="00672854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, and is in S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30</w:t>
      </w:r>
      <w:r w:rsidRPr="00672854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-T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40</w:t>
      </w:r>
      <w:r w:rsidRPr="00672854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N-R1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6</w:t>
      </w:r>
      <w:r w:rsidRPr="00672854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W. The tax parcel number is 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01</w:t>
      </w:r>
      <w:r w:rsidRPr="00672854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-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9</w:t>
      </w:r>
      <w:r w:rsidRPr="00672854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.0-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3</w:t>
      </w:r>
      <w:r w:rsidRPr="00672854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0.0-000.0-0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03</w:t>
      </w:r>
      <w:r w:rsidRPr="00672854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-0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14</w:t>
      </w:r>
      <w:r w:rsidRPr="00672854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.000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.</w:t>
      </w:r>
    </w:p>
    <w:p w14:paraId="2E82D920" w14:textId="77777777" w:rsidR="00CF59DD" w:rsidRPr="0002419D" w:rsidRDefault="00CF59DD" w:rsidP="00CF59DD">
      <w:pPr>
        <w:widowControl w:val="0"/>
        <w:rPr>
          <w:rFonts w:ascii="Cambria" w:hAnsi="Cambria" w:cs="Times New Roman"/>
          <w:color w:val="000000"/>
          <w:kern w:val="28"/>
        </w:rPr>
      </w:pPr>
    </w:p>
    <w:p w14:paraId="56B4473F" w14:textId="1B165B34" w:rsidR="00672854" w:rsidRDefault="00CF59DD" w:rsidP="00672854">
      <w:pPr>
        <w:pStyle w:val="Body"/>
        <w:jc w:val="both"/>
        <w:rPr>
          <w:rFonts w:ascii="Cambria" w:eastAsia="Times New Roman" w:hAnsi="Cambria" w:cs="Times New Roman"/>
          <w:kern w:val="28"/>
          <w:sz w:val="24"/>
          <w:szCs w:val="24"/>
          <w14:cntxtAlts/>
        </w:rPr>
      </w:pPr>
      <w:r w:rsidRPr="00FA66A1">
        <w:rPr>
          <w:rFonts w:ascii="Cambria" w:eastAsia="Times New Roman" w:hAnsi="Cambria" w:cs="Times New Roman"/>
          <w:kern w:val="28"/>
          <w:sz w:val="24"/>
          <w:szCs w:val="24"/>
          <w14:cntxtAlts/>
        </w:rPr>
        <w:t xml:space="preserve">Applicant </w:t>
      </w:r>
      <w:r>
        <w:rPr>
          <w:rFonts w:ascii="Cambria" w:eastAsia="Times New Roman" w:hAnsi="Cambria" w:cs="Times New Roman"/>
          <w:kern w:val="28"/>
          <w:sz w:val="24"/>
          <w:szCs w:val="24"/>
          <w14:cntxtAlts/>
        </w:rPr>
        <w:t>Murray</w:t>
      </w:r>
      <w:r w:rsidRPr="00FA66A1">
        <w:rPr>
          <w:rFonts w:ascii="Cambria" w:eastAsia="Times New Roman" w:hAnsi="Cambria" w:cs="Times New Roman"/>
          <w:kern w:val="28"/>
          <w:sz w:val="24"/>
          <w:szCs w:val="24"/>
          <w14:cntxtAlts/>
        </w:rPr>
        <w:t xml:space="preserve"> </w:t>
      </w:r>
      <w:r>
        <w:rPr>
          <w:rFonts w:ascii="Cambria" w:eastAsia="Times New Roman" w:hAnsi="Cambria" w:cs="Times New Roman"/>
          <w:kern w:val="28"/>
          <w:sz w:val="24"/>
          <w:szCs w:val="24"/>
          <w14:cntxtAlts/>
        </w:rPr>
        <w:t>is</w:t>
      </w:r>
      <w:r w:rsidRPr="00FA66A1">
        <w:rPr>
          <w:rFonts w:ascii="Cambria" w:eastAsia="Times New Roman" w:hAnsi="Cambria" w:cs="Times New Roman"/>
          <w:kern w:val="28"/>
          <w:sz w:val="24"/>
          <w:szCs w:val="24"/>
          <w14:cntxtAlts/>
        </w:rPr>
        <w:t xml:space="preserve"> present </w:t>
      </w:r>
      <w:r>
        <w:rPr>
          <w:rFonts w:ascii="Cambria" w:eastAsia="Times New Roman" w:hAnsi="Cambria" w:cs="Times New Roman"/>
          <w:kern w:val="28"/>
          <w:sz w:val="24"/>
          <w:szCs w:val="24"/>
          <w14:cntxtAlts/>
        </w:rPr>
        <w:t xml:space="preserve">and </w:t>
      </w:r>
      <w:r w:rsidRPr="00FA66A1">
        <w:rPr>
          <w:rFonts w:ascii="Cambria" w:eastAsia="Times New Roman" w:hAnsi="Cambria" w:cs="Times New Roman"/>
          <w:kern w:val="28"/>
          <w:sz w:val="24"/>
          <w:szCs w:val="24"/>
          <w14:cntxtAlts/>
        </w:rPr>
        <w:t>states</w:t>
      </w:r>
      <w:r>
        <w:rPr>
          <w:rFonts w:ascii="Cambria" w:eastAsia="Times New Roman" w:hAnsi="Cambria" w:cs="Times New Roman"/>
          <w:kern w:val="28"/>
          <w:sz w:val="24"/>
          <w:szCs w:val="24"/>
          <w14:cntxtAlts/>
        </w:rPr>
        <w:t xml:space="preserve"> he would like to add a detached garage. </w:t>
      </w:r>
      <w:r w:rsidR="00CB45EA">
        <w:rPr>
          <w:rFonts w:ascii="Cambria" w:eastAsia="Times New Roman" w:hAnsi="Cambria" w:cs="Times New Roman"/>
          <w:kern w:val="28"/>
          <w:sz w:val="24"/>
          <w:szCs w:val="24"/>
          <w14:cntxtAlts/>
        </w:rPr>
        <w:t xml:space="preserve">He previously wrote the variance request incorrectly; he provided his updated addendum with corrections. </w:t>
      </w:r>
    </w:p>
    <w:p w14:paraId="7CCBC58E" w14:textId="77777777" w:rsidR="00CB45EA" w:rsidRDefault="00CB45EA" w:rsidP="00672854">
      <w:pPr>
        <w:pStyle w:val="Body"/>
        <w:jc w:val="both"/>
        <w:rPr>
          <w:rFonts w:ascii="Cambria" w:eastAsia="Times New Roman" w:hAnsi="Cambria" w:cs="Times New Roman"/>
          <w:kern w:val="28"/>
          <w:sz w:val="24"/>
          <w:szCs w:val="24"/>
          <w14:cntxtAlts/>
        </w:rPr>
      </w:pPr>
    </w:p>
    <w:p w14:paraId="73FF360E" w14:textId="14E0B6D8" w:rsidR="00CB45EA" w:rsidRDefault="00CB45EA" w:rsidP="00672854">
      <w:pPr>
        <w:pStyle w:val="Body"/>
        <w:jc w:val="both"/>
        <w:rPr>
          <w:rFonts w:ascii="Cambria" w:hAnsi="Cambria" w:cs="Times New Roman"/>
          <w:bCs/>
        </w:rPr>
      </w:pPr>
      <w:r w:rsidRPr="00CB45EA">
        <w:rPr>
          <w:rFonts w:ascii="Cambria" w:hAnsi="Cambria" w:cs="Times New Roman"/>
          <w:bCs/>
        </w:rPr>
        <w:t>Schlenfort states he does not see a hardship was submitted and asks what the hardship is.</w:t>
      </w:r>
    </w:p>
    <w:p w14:paraId="41309996" w14:textId="77777777" w:rsidR="00CB45EA" w:rsidRDefault="00CB45EA" w:rsidP="00672854">
      <w:pPr>
        <w:pStyle w:val="Body"/>
        <w:jc w:val="both"/>
        <w:rPr>
          <w:rFonts w:ascii="Cambria" w:hAnsi="Cambria" w:cs="Times New Roman"/>
          <w:bCs/>
        </w:rPr>
      </w:pPr>
    </w:p>
    <w:p w14:paraId="2124605E" w14:textId="13CC9E53" w:rsidR="00CB45EA" w:rsidRDefault="00CB45EA" w:rsidP="00672854">
      <w:pPr>
        <w:pStyle w:val="Body"/>
        <w:jc w:val="both"/>
        <w:rPr>
          <w:rFonts w:ascii="Cambria" w:hAnsi="Cambria" w:cs="Times New Roman"/>
          <w:bCs/>
        </w:rPr>
      </w:pPr>
      <w:r>
        <w:rPr>
          <w:rFonts w:ascii="Cambria" w:hAnsi="Cambria" w:cs="Times New Roman"/>
          <w:bCs/>
        </w:rPr>
        <w:t>Applicant states he has lived at the property for quite a while, this is his permanent residence, and he would like a garage for safety purposes.</w:t>
      </w:r>
    </w:p>
    <w:p w14:paraId="00CDB636" w14:textId="77777777" w:rsidR="00CB45EA" w:rsidRDefault="00CB45EA" w:rsidP="00672854">
      <w:pPr>
        <w:pStyle w:val="Body"/>
        <w:jc w:val="both"/>
        <w:rPr>
          <w:rFonts w:ascii="Cambria" w:hAnsi="Cambria" w:cs="Times New Roman"/>
          <w:bCs/>
        </w:rPr>
      </w:pPr>
    </w:p>
    <w:p w14:paraId="45D0A07F" w14:textId="3D916DF5" w:rsidR="00CB45EA" w:rsidRDefault="00CB45EA" w:rsidP="00CB45EA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No one is present in favor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or opposition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of the request.</w:t>
      </w:r>
    </w:p>
    <w:p w14:paraId="30364F96" w14:textId="77777777" w:rsidR="00CB45EA" w:rsidRDefault="00CB45EA" w:rsidP="00CB45EA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</w:p>
    <w:p w14:paraId="1A0A91CB" w14:textId="0D8D19FD" w:rsidR="00CB45EA" w:rsidRDefault="00CB45EA" w:rsidP="00CB45EA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Schlenfort states neighbors sent in correspondence in favor of the variance requests.</w:t>
      </w:r>
    </w:p>
    <w:p w14:paraId="5FD9EDC4" w14:textId="77777777" w:rsidR="00CB45EA" w:rsidRDefault="00CB45EA" w:rsidP="00CB45EA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</w:p>
    <w:p w14:paraId="3BE8A861" w14:textId="0454942D" w:rsidR="00CB45EA" w:rsidRDefault="00CB45EA" w:rsidP="00CB45EA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Assistant Administrator Hubbard states he reached out to the fire department, and they have no issue with the request.</w:t>
      </w:r>
    </w:p>
    <w:p w14:paraId="27BE7022" w14:textId="77777777" w:rsidR="00CB45EA" w:rsidRDefault="00CB45EA" w:rsidP="00CB45EA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</w:p>
    <w:p w14:paraId="17A051F9" w14:textId="1D46BC56" w:rsidR="00CB45EA" w:rsidRPr="004D728B" w:rsidRDefault="00CB45EA" w:rsidP="00CB45EA">
      <w:pPr>
        <w:widowControl w:val="0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Beckett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makes a motion to approve, 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Martin seconds, f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ive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(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5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) of the f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ive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(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5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) members vote to approve, </w:t>
      </w:r>
      <w:r w:rsidRPr="004D728B"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 xml:space="preserve">(APPROVED </w:t>
      </w:r>
      <w:r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5</w:t>
      </w:r>
      <w:r w:rsidRPr="004D728B"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/</w:t>
      </w:r>
      <w:r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5</w:t>
      </w:r>
      <w:r w:rsidRPr="004D728B"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).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</w:t>
      </w:r>
    </w:p>
    <w:p w14:paraId="5411FED6" w14:textId="77777777" w:rsidR="00CB45EA" w:rsidRPr="00CB45EA" w:rsidRDefault="00CB45EA" w:rsidP="00672854">
      <w:pPr>
        <w:pStyle w:val="Body"/>
        <w:jc w:val="both"/>
        <w:rPr>
          <w:rFonts w:ascii="Cambria" w:hAnsi="Cambria" w:cs="Times New Roman"/>
          <w:bCs/>
        </w:rPr>
      </w:pPr>
    </w:p>
    <w:p w14:paraId="5D1E1DF7" w14:textId="77777777" w:rsidR="00672854" w:rsidRPr="00672854" w:rsidRDefault="00672854" w:rsidP="00672854">
      <w:pPr>
        <w:pStyle w:val="Body"/>
        <w:jc w:val="both"/>
        <w:rPr>
          <w:rFonts w:ascii="Cambria" w:hAnsi="Cambria" w:cs="Times New Roman"/>
          <w:b/>
        </w:rPr>
      </w:pPr>
    </w:p>
    <w:p w14:paraId="7843D13C" w14:textId="77777777" w:rsidR="00CB45EA" w:rsidRDefault="00672854" w:rsidP="00CB45EA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 w:rsidRPr="00672854">
        <w:rPr>
          <w:rFonts w:ascii="Cambria" w:hAnsi="Cambria" w:cs="Times New Roman"/>
          <w:b/>
          <w:u w:val="single"/>
        </w:rPr>
        <w:lastRenderedPageBreak/>
        <w:t>New Business</w:t>
      </w:r>
      <w:r w:rsidRPr="00672854">
        <w:rPr>
          <w:rFonts w:ascii="Cambria" w:hAnsi="Cambria" w:cs="Times New Roman"/>
          <w:b/>
        </w:rPr>
        <w:t>:</w:t>
      </w:r>
      <w:r w:rsidR="00CB45EA">
        <w:rPr>
          <w:rFonts w:ascii="Cambria" w:hAnsi="Cambria" w:cs="Times New Roman"/>
          <w:b/>
        </w:rPr>
        <w:t xml:space="preserve"> </w:t>
      </w:r>
      <w:r w:rsidR="00CB45EA" w:rsidRPr="00CB45EA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 </w:t>
      </w:r>
    </w:p>
    <w:p w14:paraId="5BA1D708" w14:textId="44CF0F8C" w:rsidR="00817270" w:rsidRPr="00817270" w:rsidRDefault="00817270" w:rsidP="00817270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</w:p>
    <w:p w14:paraId="494DD776" w14:textId="7C5A9310" w:rsidR="00817270" w:rsidRDefault="00817270" w:rsidP="00817270">
      <w:pPr>
        <w:jc w:val="both"/>
        <w:rPr>
          <w:rFonts w:ascii="Cambria" w:eastAsia="Times New Roman" w:hAnsi="Cambria" w:cs="Times New Roman"/>
          <w:bCs/>
          <w:color w:val="000000"/>
          <w:kern w:val="28"/>
          <w14:cntxtAlts/>
        </w:rPr>
      </w:pPr>
      <w:r w:rsidRPr="00817270">
        <w:rPr>
          <w:rFonts w:ascii="Cambria" w:eastAsia="Times New Roman" w:hAnsi="Cambria" w:cs="Times New Roman"/>
          <w:b/>
          <w:bCs/>
          <w:color w:val="000000"/>
          <w:kern w:val="28"/>
          <w:u w:val="single"/>
          <w14:cntxtAlts/>
        </w:rPr>
        <w:t>PZ26-0135 Smith</w:t>
      </w:r>
      <w:r w:rsidRPr="00817270">
        <w:rPr>
          <w:rFonts w:ascii="Cambria" w:eastAsia="Times New Roman" w:hAnsi="Cambria" w:cs="Times New Roman"/>
          <w:b/>
          <w:bCs/>
          <w:color w:val="000000"/>
          <w:kern w:val="28"/>
          <w:u w:val="single"/>
          <w14:cntxtAlts/>
        </w:rPr>
        <w:t>:</w:t>
      </w:r>
      <w:r w:rsidRPr="00817270">
        <w:rPr>
          <w:rFonts w:ascii="Cambria" w:eastAsia="Times New Roman" w:hAnsi="Cambria" w:cs="Times New Roman"/>
          <w:bCs/>
          <w:color w:val="000000"/>
          <w:kern w:val="28"/>
          <w14:cntxtAlts/>
        </w:rPr>
        <w:t xml:space="preserve"> </w:t>
      </w:r>
      <w:r w:rsidRPr="00817270">
        <w:rPr>
          <w:rFonts w:ascii="Cambria" w:eastAsia="Times New Roman" w:hAnsi="Cambria" w:cs="Times New Roman"/>
          <w:color w:val="000000"/>
          <w:kern w:val="28"/>
          <w14:cntxtAlts/>
        </w:rPr>
        <w:t>A</w:t>
      </w:r>
      <w:r w:rsidRPr="00817270">
        <w:rPr>
          <w:rFonts w:ascii="Cambria" w:eastAsia="Times New Roman" w:hAnsi="Cambria" w:cs="Times New Roman"/>
          <w:color w:val="000000"/>
          <w:kern w:val="28"/>
          <w14:cntxtAlts/>
        </w:rPr>
        <w:t xml:space="preserve"> request by Mark &amp; Diane Smith, Trustee for a roadside and NW/SE side variance. Requesting a variance of 10.6’ to the required 15’ roadside setback for a setback of 4.4’, a variance of 5.2’ to the Northwest side for a setback of 4.8’ and a variance of .6’ to the Southeast side setback for a setback of 9.4’. </w:t>
      </w:r>
      <w:r w:rsidRPr="00817270">
        <w:rPr>
          <w:rFonts w:ascii="Cambria" w:eastAsia="Times New Roman" w:hAnsi="Cambria" w:cs="Times New Roman"/>
          <w:bCs/>
          <w:color w:val="000000"/>
          <w:kern w:val="28"/>
          <w14:cntxtAlts/>
        </w:rPr>
        <w:t xml:space="preserve">The property is </w:t>
      </w:r>
      <w:r w:rsidRPr="00817270">
        <w:rPr>
          <w:rFonts w:ascii="Cambria" w:eastAsia="Times New Roman" w:hAnsi="Cambria" w:cs="Times New Roman"/>
          <w:bCs/>
          <w:color w:val="000000"/>
          <w:kern w:val="28"/>
          <w14:cntxtAlts/>
        </w:rPr>
        <w:t>located at</w:t>
      </w:r>
      <w:r w:rsidRPr="00817270">
        <w:rPr>
          <w:rFonts w:ascii="Cambria" w:eastAsia="Times New Roman" w:hAnsi="Cambria" w:cs="Times New Roman"/>
          <w:bCs/>
          <w:color w:val="000000"/>
          <w:kern w:val="28"/>
          <w14:cntxtAlts/>
        </w:rPr>
        <w:t xml:space="preserve"> 114 Brook Dr., Camdenton, MO and is in S27-T39N-R17W. The tax parcel number is 07-8.0-27.0-000.0-009-031.000.</w:t>
      </w:r>
    </w:p>
    <w:p w14:paraId="6745A602" w14:textId="77777777" w:rsidR="00817270" w:rsidRDefault="00817270" w:rsidP="00817270">
      <w:pPr>
        <w:jc w:val="both"/>
        <w:rPr>
          <w:rFonts w:ascii="Cambria" w:eastAsia="Times New Roman" w:hAnsi="Cambria" w:cs="Times New Roman"/>
          <w:bCs/>
          <w:color w:val="000000"/>
          <w:kern w:val="28"/>
          <w14:cntxtAlts/>
        </w:rPr>
      </w:pPr>
    </w:p>
    <w:p w14:paraId="6B6EAB3E" w14:textId="1E436E12" w:rsidR="00817270" w:rsidRDefault="00817270" w:rsidP="00817270">
      <w:pPr>
        <w:jc w:val="both"/>
        <w:rPr>
          <w:rFonts w:ascii="Cambria" w:eastAsia="Times New Roman" w:hAnsi="Cambria" w:cs="Times New Roman"/>
          <w:bCs/>
          <w:color w:val="000000"/>
          <w:kern w:val="28"/>
          <w14:cntxtAlts/>
        </w:rPr>
      </w:pPr>
      <w:r>
        <w:rPr>
          <w:rFonts w:ascii="Cambria" w:eastAsia="Times New Roman" w:hAnsi="Cambria" w:cs="Times New Roman"/>
          <w:bCs/>
          <w:color w:val="000000"/>
          <w:kern w:val="28"/>
          <w14:cntxtAlts/>
        </w:rPr>
        <w:t xml:space="preserve">Assistant Administrator Hubbard states home is pre-existing non-conforming and the applicant wants to add a second story. </w:t>
      </w:r>
    </w:p>
    <w:p w14:paraId="58215DE8" w14:textId="77777777" w:rsidR="00817270" w:rsidRDefault="00817270" w:rsidP="00817270">
      <w:pPr>
        <w:jc w:val="both"/>
        <w:rPr>
          <w:rFonts w:ascii="Cambria" w:eastAsia="Times New Roman" w:hAnsi="Cambria" w:cs="Times New Roman"/>
          <w:bCs/>
          <w:color w:val="000000"/>
          <w:kern w:val="28"/>
          <w14:cntxtAlts/>
        </w:rPr>
      </w:pPr>
    </w:p>
    <w:p w14:paraId="41AA63BB" w14:textId="152168FF" w:rsidR="00817270" w:rsidRDefault="00817270" w:rsidP="00817270">
      <w:pPr>
        <w:jc w:val="both"/>
        <w:rPr>
          <w:rFonts w:ascii="Cambria" w:eastAsia="Times New Roman" w:hAnsi="Cambria" w:cs="Times New Roman"/>
          <w:bCs/>
          <w:color w:val="000000"/>
          <w:kern w:val="28"/>
          <w14:cntxtAlts/>
        </w:rPr>
      </w:pPr>
      <w:r>
        <w:rPr>
          <w:rFonts w:ascii="Cambria" w:eastAsia="Times New Roman" w:hAnsi="Cambria" w:cs="Times New Roman"/>
          <w:bCs/>
          <w:color w:val="000000"/>
          <w:kern w:val="28"/>
          <w14:cntxtAlts/>
        </w:rPr>
        <w:t>Applicant Smith states they purchased home in 2004, moved permanently in 2024 and need more bedrooms for grandkids.</w:t>
      </w:r>
    </w:p>
    <w:p w14:paraId="644BF456" w14:textId="77777777" w:rsidR="00817270" w:rsidRDefault="00817270" w:rsidP="00817270">
      <w:pPr>
        <w:jc w:val="both"/>
        <w:rPr>
          <w:rFonts w:ascii="Cambria" w:eastAsia="Times New Roman" w:hAnsi="Cambria" w:cs="Times New Roman"/>
          <w:bCs/>
          <w:color w:val="000000"/>
          <w:kern w:val="28"/>
          <w14:cntxtAlts/>
        </w:rPr>
      </w:pPr>
    </w:p>
    <w:p w14:paraId="607EE2F2" w14:textId="77777777" w:rsidR="00817270" w:rsidRDefault="00817270" w:rsidP="00817270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No one is present in favor or opposition of the request.</w:t>
      </w:r>
    </w:p>
    <w:p w14:paraId="24CB0DF7" w14:textId="77777777" w:rsidR="00817270" w:rsidRDefault="00817270" w:rsidP="00817270">
      <w:pPr>
        <w:jc w:val="both"/>
        <w:rPr>
          <w:rFonts w:ascii="Cambria" w:eastAsia="Times New Roman" w:hAnsi="Cambria" w:cs="Times New Roman"/>
          <w:color w:val="000000"/>
          <w:kern w:val="28"/>
          <w14:cntxtAlts/>
        </w:rPr>
      </w:pPr>
    </w:p>
    <w:p w14:paraId="1B7A8E74" w14:textId="1EFCBFE7" w:rsidR="00817270" w:rsidRPr="00817270" w:rsidRDefault="00817270" w:rsidP="00817270">
      <w:pPr>
        <w:widowControl w:val="0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Beckett makes a motion to approve, 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Martin seconds, f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ive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(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5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) of the f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ive 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(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5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) members vote to approve, </w:t>
      </w:r>
      <w:r w:rsidRPr="004D728B"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 xml:space="preserve">(APPROVED </w:t>
      </w:r>
      <w:r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5</w:t>
      </w:r>
      <w:r w:rsidRPr="004D728B"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/</w:t>
      </w:r>
      <w:r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5</w:t>
      </w:r>
      <w:r w:rsidRPr="004D728B"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).</w:t>
      </w:r>
      <w:r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</w:t>
      </w:r>
    </w:p>
    <w:p w14:paraId="241367B2" w14:textId="77777777" w:rsidR="00CB45EA" w:rsidRDefault="00CB45EA" w:rsidP="00CB45EA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</w:p>
    <w:p w14:paraId="6A2974CB" w14:textId="617C7D2D" w:rsidR="00CB45EA" w:rsidRPr="00CB45EA" w:rsidRDefault="00CB45EA" w:rsidP="00CB45EA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 w:rsidRPr="00CB45EA">
        <w:rPr>
          <w:rFonts w:ascii="Cambria" w:eastAsia="Times New Roman" w:hAnsi="Cambria" w:cs="Times New Roman"/>
          <w:b/>
          <w:bCs/>
          <w:color w:val="000000"/>
          <w:kern w:val="28"/>
          <w:u w:val="single"/>
          <w14:cntxtAlts/>
        </w:rPr>
        <w:t>PZ26-0148 Bauman</w:t>
      </w:r>
      <w:r w:rsidRPr="00CB45EA">
        <w:rPr>
          <w:rFonts w:ascii="Cambria" w:eastAsia="Times New Roman" w:hAnsi="Cambria" w:cs="Times New Roman"/>
          <w:b/>
          <w:bCs/>
          <w:color w:val="000000"/>
          <w:kern w:val="28"/>
          <w:u w:val="single"/>
          <w14:cntxtAlts/>
        </w:rPr>
        <w:t>:</w:t>
      </w:r>
      <w:r w:rsidRPr="00CB45EA">
        <w:rPr>
          <w:rFonts w:ascii="Cambria" w:eastAsia="Times New Roman" w:hAnsi="Cambria" w:cs="Times New Roman"/>
          <w:bCs/>
          <w:color w:val="000000"/>
          <w:kern w:val="28"/>
          <w14:cntxtAlts/>
        </w:rPr>
        <w:t xml:space="preserve"> </w:t>
      </w:r>
      <w:r w:rsidRPr="00CB45EA">
        <w:rPr>
          <w:rFonts w:ascii="Cambria" w:eastAsia="Times New Roman" w:hAnsi="Cambria" w:cs="Times New Roman"/>
          <w:color w:val="000000"/>
          <w:kern w:val="28"/>
          <w14:cntxtAlts/>
        </w:rPr>
        <w:t>A</w:t>
      </w:r>
      <w:r w:rsidRPr="00CB45EA">
        <w:rPr>
          <w:rFonts w:ascii="Cambria" w:eastAsia="Times New Roman" w:hAnsi="Cambria" w:cs="Times New Roman"/>
          <w:color w:val="000000"/>
          <w:kern w:val="28"/>
          <w14:cntxtAlts/>
        </w:rPr>
        <w:t xml:space="preserve"> request by Adam Bauman for a roadside and NW/SE side variance. </w:t>
      </w:r>
    </w:p>
    <w:p w14:paraId="6C067A96" w14:textId="7FDB1231" w:rsidR="00CB45EA" w:rsidRPr="00CB45EA" w:rsidRDefault="00CB45EA" w:rsidP="00CB45EA">
      <w:pPr>
        <w:jc w:val="both"/>
        <w:rPr>
          <w:rFonts w:ascii="Cambria" w:eastAsia="Times New Roman" w:hAnsi="Cambria" w:cs="Times New Roman"/>
          <w:bCs/>
          <w:color w:val="000000"/>
          <w:kern w:val="28"/>
          <w14:cntxtAlts/>
        </w:rPr>
      </w:pPr>
      <w:r w:rsidRPr="00CB45EA">
        <w:rPr>
          <w:rFonts w:ascii="Cambria" w:eastAsia="Times New Roman" w:hAnsi="Cambria" w:cs="Times New Roman"/>
          <w:color w:val="000000"/>
          <w:kern w:val="28"/>
          <w14:cntxtAlts/>
        </w:rPr>
        <w:t xml:space="preserve">Requesting a variance of 3’ to the required 15’ roadside setback for a setback of 12’, a variance of 2’ to the Northwest side for a setback of 8’ and a variance of 1’ to the Southeast side setback for a setback of 9’. </w:t>
      </w:r>
      <w:r w:rsidRPr="00CB45EA">
        <w:rPr>
          <w:rFonts w:ascii="Cambria" w:eastAsia="Times New Roman" w:hAnsi="Cambria" w:cs="Times New Roman"/>
          <w:bCs/>
          <w:color w:val="000000"/>
          <w:kern w:val="28"/>
          <w14:cntxtAlts/>
        </w:rPr>
        <w:t xml:space="preserve">The property is </w:t>
      </w:r>
      <w:r w:rsidRPr="00CB45EA">
        <w:rPr>
          <w:rFonts w:ascii="Cambria" w:eastAsia="Times New Roman" w:hAnsi="Cambria" w:cs="Times New Roman"/>
          <w:bCs/>
          <w:color w:val="000000"/>
          <w:kern w:val="28"/>
          <w14:cntxtAlts/>
        </w:rPr>
        <w:t>located at</w:t>
      </w:r>
      <w:r w:rsidRPr="00CB45EA">
        <w:rPr>
          <w:rFonts w:ascii="Cambria" w:eastAsia="Times New Roman" w:hAnsi="Cambria" w:cs="Times New Roman"/>
          <w:bCs/>
          <w:color w:val="000000"/>
          <w:kern w:val="28"/>
          <w14:cntxtAlts/>
        </w:rPr>
        <w:t xml:space="preserve"> 100 Greenview Bay Dr., Lake Ozark, MO and is in S24-T40N-R16W. The tax parcel number is 01-6.0-24.0-000.0-001-044.008.</w:t>
      </w:r>
    </w:p>
    <w:p w14:paraId="4F99BF82" w14:textId="77777777" w:rsidR="00CB45EA" w:rsidRPr="00CB45EA" w:rsidRDefault="00CB45EA" w:rsidP="00CB45EA">
      <w:pPr>
        <w:widowControl w:val="0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14:cntxtAlts/>
        </w:rPr>
      </w:pPr>
      <w:r w:rsidRPr="00CB45EA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14:cntxtAlts/>
        </w:rPr>
        <w:t> </w:t>
      </w:r>
    </w:p>
    <w:p w14:paraId="6C65DF0F" w14:textId="5462B726" w:rsidR="0002419D" w:rsidRDefault="00817270" w:rsidP="00672854">
      <w:pPr>
        <w:widowControl w:val="0"/>
        <w:rPr>
          <w:rFonts w:ascii="Cambria" w:hAnsi="Cambria" w:cs="Times New Roman"/>
        </w:rPr>
      </w:pPr>
      <w:r w:rsidRPr="00817270">
        <w:rPr>
          <w:rFonts w:ascii="Cambria" w:hAnsi="Cambria" w:cs="Times New Roman"/>
        </w:rPr>
        <w:t>Cisar states her title company was involved with the sale of the property years back. Board takes a vote</w:t>
      </w:r>
      <w:r>
        <w:rPr>
          <w:rFonts w:ascii="Cambria" w:hAnsi="Cambria" w:cs="Times New Roman"/>
        </w:rPr>
        <w:t xml:space="preserve"> in favor</w:t>
      </w:r>
      <w:r w:rsidRPr="00817270">
        <w:rPr>
          <w:rFonts w:ascii="Cambria" w:hAnsi="Cambria" w:cs="Times New Roman"/>
        </w:rPr>
        <w:t xml:space="preserve"> for Cisar to hear</w:t>
      </w:r>
      <w:r>
        <w:rPr>
          <w:rFonts w:ascii="Cambria" w:hAnsi="Cambria" w:cs="Times New Roman"/>
        </w:rPr>
        <w:t xml:space="preserve"> and vote on</w:t>
      </w:r>
      <w:r w:rsidRPr="00817270">
        <w:rPr>
          <w:rFonts w:ascii="Cambria" w:hAnsi="Cambria" w:cs="Times New Roman"/>
        </w:rPr>
        <w:t xml:space="preserve"> case</w:t>
      </w:r>
      <w:r>
        <w:rPr>
          <w:rFonts w:ascii="Cambria" w:hAnsi="Cambria" w:cs="Times New Roman"/>
        </w:rPr>
        <w:t>.</w:t>
      </w:r>
    </w:p>
    <w:p w14:paraId="605F743D" w14:textId="77777777" w:rsidR="00817270" w:rsidRDefault="00817270" w:rsidP="00672854">
      <w:pPr>
        <w:widowControl w:val="0"/>
        <w:rPr>
          <w:rFonts w:ascii="Cambria" w:hAnsi="Cambria" w:cs="Times New Roman"/>
        </w:rPr>
      </w:pPr>
    </w:p>
    <w:p w14:paraId="6500CF6C" w14:textId="639CE5EB" w:rsidR="00817270" w:rsidRDefault="00817270" w:rsidP="00672854">
      <w:pPr>
        <w:widowControl w:val="0"/>
        <w:rPr>
          <w:rFonts w:ascii="Cambria" w:hAnsi="Cambria" w:cs="Times New Roman"/>
        </w:rPr>
      </w:pPr>
      <w:r>
        <w:rPr>
          <w:rFonts w:ascii="Cambria" w:hAnsi="Cambria" w:cs="Times New Roman"/>
        </w:rPr>
        <w:t>Applicant Bauman states he would like to build straight up on existing footprint of the home. His wife works from home, he has two young kids, and his mother in-law visits often. He wants to add another bedroom.</w:t>
      </w:r>
    </w:p>
    <w:p w14:paraId="50A1D93B" w14:textId="77777777" w:rsidR="004D728B" w:rsidRDefault="004D728B" w:rsidP="00672854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</w:p>
    <w:p w14:paraId="33645EFE" w14:textId="2CF04644" w:rsidR="004D728B" w:rsidRDefault="004D728B" w:rsidP="00672854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No one is present in favor</w:t>
      </w:r>
      <w:r w:rsidR="00817270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or opposition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of the request.</w:t>
      </w:r>
    </w:p>
    <w:p w14:paraId="3CC11393" w14:textId="77777777" w:rsidR="00FA66A1" w:rsidRDefault="00FA66A1" w:rsidP="00672854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</w:p>
    <w:p w14:paraId="0E6813FA" w14:textId="61C8AAE3" w:rsidR="00FA66A1" w:rsidRPr="004D728B" w:rsidRDefault="00817270" w:rsidP="00672854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Cisar </w:t>
      </w:r>
      <w:r w:rsidR="00FA66A1"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makes a motion to approve, Schuster seconds, f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ive</w:t>
      </w:r>
      <w:r w:rsidR="00FA66A1"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(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5</w:t>
      </w:r>
      <w:r w:rsidR="00FA66A1"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) of the f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ive</w:t>
      </w:r>
      <w:r w:rsidR="000857E8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 </w:t>
      </w:r>
      <w:r w:rsidR="00FA66A1"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(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5</w:t>
      </w:r>
      <w:r w:rsidR="00FA66A1" w:rsidRPr="004D728B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) members vote to approve, </w:t>
      </w:r>
      <w:r w:rsidR="00FA66A1" w:rsidRPr="004D728B"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 xml:space="preserve">(APPROVED </w:t>
      </w:r>
      <w:r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5</w:t>
      </w:r>
      <w:r w:rsidR="00FA66A1" w:rsidRPr="004D728B"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/</w:t>
      </w:r>
      <w:r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5</w:t>
      </w:r>
      <w:r w:rsidR="00FA66A1" w:rsidRPr="004D728B">
        <w:rPr>
          <w:rFonts w:ascii="Cambria" w:eastAsia="Times New Roman" w:hAnsi="Cambria" w:cs="Times New Roman"/>
          <w:b/>
          <w:color w:val="000000"/>
          <w:kern w:val="28"/>
          <w:sz w:val="24"/>
          <w:szCs w:val="24"/>
          <w14:cntxtAlts/>
        </w:rPr>
        <w:t>).</w:t>
      </w:r>
    </w:p>
    <w:p w14:paraId="0C492870" w14:textId="77777777" w:rsidR="00672854" w:rsidRDefault="00672854" w:rsidP="00672854">
      <w:pPr>
        <w:jc w:val="both"/>
        <w:rPr>
          <w:rFonts w:asciiTheme="majorHAnsi" w:eastAsia="Times New Roman" w:hAnsiTheme="majorHAnsi" w:cs="Times New Roman"/>
          <w:b/>
          <w:bCs/>
          <w:color w:val="000000"/>
          <w:kern w:val="28"/>
          <w14:cntxtAlts/>
        </w:rPr>
      </w:pPr>
    </w:p>
    <w:p w14:paraId="359DD0EC" w14:textId="7823E775" w:rsidR="00817270" w:rsidRPr="00817270" w:rsidRDefault="00817270" w:rsidP="00672854">
      <w:pPr>
        <w:jc w:val="both"/>
        <w:rPr>
          <w:rFonts w:ascii="Cambria" w:eastAsia="Times New Roman" w:hAnsi="Cambria" w:cs="Times New Roman"/>
          <w:b/>
          <w:bCs/>
          <w:color w:val="000000"/>
          <w:kern w:val="28"/>
          <w:u w:val="single"/>
          <w14:cntxtAlts/>
        </w:rPr>
      </w:pPr>
      <w:r w:rsidRPr="00817270">
        <w:rPr>
          <w:rFonts w:ascii="Cambria" w:eastAsia="Times New Roman" w:hAnsi="Cambria" w:cs="Times New Roman"/>
          <w:b/>
          <w:bCs/>
          <w:color w:val="000000"/>
          <w:kern w:val="28"/>
          <w:u w:val="single"/>
          <w14:cntxtAlts/>
        </w:rPr>
        <w:t>Board Discussion:</w:t>
      </w:r>
    </w:p>
    <w:p w14:paraId="16DC8213" w14:textId="77777777" w:rsidR="00FA66A1" w:rsidRDefault="00FA66A1" w:rsidP="00672854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</w:p>
    <w:p w14:paraId="243EBA25" w14:textId="643FC368" w:rsidR="00817270" w:rsidRDefault="00817270" w:rsidP="00672854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November and December meetings are during holidays. They vote to have November and December meeting on December 9</w:t>
      </w:r>
      <w:r w:rsidRPr="00817270">
        <w:rPr>
          <w:rFonts w:ascii="Cambria" w:eastAsia="Times New Roman" w:hAnsi="Cambria" w:cs="Times New Roman"/>
          <w:color w:val="000000"/>
          <w:kern w:val="28"/>
          <w:sz w:val="24"/>
          <w:szCs w:val="24"/>
          <w:vertAlign w:val="superscript"/>
          <w14:cntxtAlts/>
        </w:rPr>
        <w:t>th</w:t>
      </w: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, 2026.</w:t>
      </w:r>
    </w:p>
    <w:p w14:paraId="763BADED" w14:textId="77777777" w:rsidR="00817270" w:rsidRDefault="00817270" w:rsidP="00672854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</w:p>
    <w:p w14:paraId="24F2AF96" w14:textId="0858D625" w:rsidR="00817270" w:rsidRDefault="00817270" w:rsidP="00672854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 xml:space="preserve">Motion to adjourn, </w:t>
      </w:r>
      <w:r w:rsidRPr="00817270">
        <w:rPr>
          <w:rFonts w:ascii="Cambria" w:eastAsia="Times New Roman" w:hAnsi="Cambria" w:cs="Times New Roman"/>
          <w:b/>
          <w:bCs/>
          <w:color w:val="000000"/>
          <w:kern w:val="28"/>
          <w:sz w:val="24"/>
          <w:szCs w:val="24"/>
          <w14:cntxtAlts/>
        </w:rPr>
        <w:t>(ADJOURNED).</w:t>
      </w:r>
    </w:p>
    <w:p w14:paraId="71613075" w14:textId="388CEF91" w:rsidR="00817270" w:rsidRPr="00817270" w:rsidRDefault="00672854" w:rsidP="00672854">
      <w:pPr>
        <w:jc w:val="both"/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</w:pPr>
      <w:r w:rsidRPr="00672854">
        <w:rPr>
          <w:rFonts w:ascii="Cambria" w:eastAsia="Times New Roman" w:hAnsi="Cambria" w:cs="Times New Roman"/>
          <w:color w:val="000000"/>
          <w:kern w:val="28"/>
          <w:sz w:val="24"/>
          <w:szCs w:val="24"/>
          <w14:cntxtAlts/>
        </w:rPr>
        <w:t> </w:t>
      </w:r>
    </w:p>
    <w:p w14:paraId="0837AEE9" w14:textId="55507F96" w:rsidR="00672854" w:rsidRPr="00B326B7" w:rsidRDefault="00672854" w:rsidP="00672854">
      <w:pPr>
        <w:widowControl w:val="0"/>
        <w:rPr>
          <w:rFonts w:asciiTheme="majorHAnsi" w:eastAsia="Times New Roman" w:hAnsiTheme="majorHAnsi" w:cs="Times New Roman"/>
          <w:color w:val="000000"/>
          <w:kern w:val="28"/>
          <w14:cntxtAlts/>
        </w:rPr>
      </w:pPr>
    </w:p>
    <w:p w14:paraId="5B3DDEC2" w14:textId="77777777" w:rsidR="00672854" w:rsidRPr="00B326B7" w:rsidRDefault="00672854" w:rsidP="00672854">
      <w:pPr>
        <w:jc w:val="both"/>
        <w:rPr>
          <w:rFonts w:asciiTheme="majorHAnsi" w:hAnsiTheme="majorHAnsi" w:cs="Times New Roman"/>
        </w:rPr>
      </w:pPr>
      <w:r w:rsidRPr="00B326B7">
        <w:rPr>
          <w:rFonts w:asciiTheme="majorHAnsi" w:hAnsiTheme="majorHAnsi" w:cs="Times New Roman"/>
          <w:u w:val="single"/>
        </w:rPr>
        <w:tab/>
      </w:r>
      <w:r w:rsidRPr="00B326B7">
        <w:rPr>
          <w:rFonts w:asciiTheme="majorHAnsi" w:hAnsiTheme="majorHAnsi" w:cs="Times New Roman"/>
          <w:u w:val="single"/>
        </w:rPr>
        <w:tab/>
      </w:r>
      <w:r w:rsidRPr="00B326B7">
        <w:rPr>
          <w:rFonts w:asciiTheme="majorHAnsi" w:hAnsiTheme="majorHAnsi" w:cs="Times New Roman"/>
          <w:u w:val="single"/>
        </w:rPr>
        <w:tab/>
      </w:r>
      <w:r w:rsidRPr="00B326B7">
        <w:rPr>
          <w:rFonts w:asciiTheme="majorHAnsi" w:hAnsiTheme="majorHAnsi" w:cs="Times New Roman"/>
          <w:u w:val="single"/>
        </w:rPr>
        <w:tab/>
      </w:r>
      <w:r w:rsidRPr="00B326B7">
        <w:rPr>
          <w:rFonts w:asciiTheme="majorHAnsi" w:hAnsiTheme="majorHAnsi" w:cs="Times New Roman"/>
          <w:u w:val="single"/>
        </w:rPr>
        <w:tab/>
      </w:r>
      <w:r w:rsidRPr="00B326B7">
        <w:rPr>
          <w:rFonts w:asciiTheme="majorHAnsi" w:hAnsiTheme="majorHAnsi" w:cs="Times New Roman"/>
        </w:rPr>
        <w:tab/>
      </w:r>
      <w:r w:rsidRPr="00B326B7">
        <w:rPr>
          <w:rFonts w:asciiTheme="majorHAnsi" w:hAnsiTheme="majorHAnsi" w:cs="Times New Roman"/>
        </w:rPr>
        <w:tab/>
      </w:r>
      <w:r w:rsidRPr="00B326B7">
        <w:rPr>
          <w:rFonts w:asciiTheme="majorHAnsi" w:hAnsiTheme="majorHAnsi" w:cs="Times New Roman"/>
          <w:u w:val="single"/>
        </w:rPr>
        <w:tab/>
      </w:r>
      <w:r w:rsidRPr="00B326B7">
        <w:rPr>
          <w:rFonts w:asciiTheme="majorHAnsi" w:hAnsiTheme="majorHAnsi" w:cs="Times New Roman"/>
          <w:u w:val="single"/>
        </w:rPr>
        <w:tab/>
      </w:r>
      <w:r w:rsidRPr="00B326B7">
        <w:rPr>
          <w:rFonts w:asciiTheme="majorHAnsi" w:hAnsiTheme="majorHAnsi" w:cs="Times New Roman"/>
          <w:u w:val="single"/>
        </w:rPr>
        <w:tab/>
      </w:r>
      <w:r w:rsidRPr="00B326B7">
        <w:rPr>
          <w:rFonts w:asciiTheme="majorHAnsi" w:hAnsiTheme="majorHAnsi" w:cs="Times New Roman"/>
          <w:u w:val="single"/>
        </w:rPr>
        <w:tab/>
      </w:r>
      <w:r w:rsidRPr="00B326B7">
        <w:rPr>
          <w:rFonts w:asciiTheme="majorHAnsi" w:hAnsiTheme="majorHAnsi" w:cs="Times New Roman"/>
          <w:u w:val="single"/>
        </w:rPr>
        <w:tab/>
      </w:r>
    </w:p>
    <w:p w14:paraId="6F97A891" w14:textId="77777777" w:rsidR="00672854" w:rsidRPr="00B326B7" w:rsidRDefault="00672854" w:rsidP="00672854">
      <w:pPr>
        <w:tabs>
          <w:tab w:val="center" w:pos="4680"/>
        </w:tabs>
        <w:jc w:val="both"/>
        <w:rPr>
          <w:rFonts w:asciiTheme="majorHAnsi" w:hAnsiTheme="majorHAnsi" w:cs="Times New Roman"/>
        </w:rPr>
      </w:pPr>
      <w:r w:rsidRPr="000857E8">
        <w:rPr>
          <w:rFonts w:ascii="Cambria" w:hAnsi="Cambria" w:cs="Times New Roman"/>
        </w:rPr>
        <w:t>Chair</w:t>
      </w:r>
      <w:r w:rsidRPr="00B326B7">
        <w:rPr>
          <w:rFonts w:asciiTheme="majorHAnsi" w:hAnsiTheme="majorHAnsi" w:cs="Times New Roman"/>
        </w:rPr>
        <w:tab/>
      </w:r>
      <w:r w:rsidRPr="00B326B7">
        <w:rPr>
          <w:rFonts w:asciiTheme="majorHAnsi" w:hAnsiTheme="majorHAnsi" w:cs="Times New Roman"/>
        </w:rPr>
        <w:tab/>
      </w:r>
      <w:r w:rsidRPr="000857E8">
        <w:rPr>
          <w:rFonts w:ascii="Cambria" w:hAnsi="Cambria" w:cs="Times New Roman"/>
          <w:sz w:val="24"/>
          <w:szCs w:val="24"/>
        </w:rPr>
        <w:t>Administrator</w:t>
      </w:r>
    </w:p>
    <w:p w14:paraId="5C3E3D88" w14:textId="77777777" w:rsidR="00E2428F" w:rsidRDefault="00E2428F"/>
    <w:p w14:paraId="2476BF13" w14:textId="77777777" w:rsidR="00672854" w:rsidRPr="00672854" w:rsidRDefault="00672854" w:rsidP="00672854"/>
    <w:p w14:paraId="0E5D502B" w14:textId="77777777" w:rsidR="00672854" w:rsidRPr="00672854" w:rsidRDefault="00672854" w:rsidP="00672854"/>
    <w:p w14:paraId="2574BF22" w14:textId="77777777" w:rsidR="00672854" w:rsidRPr="00672854" w:rsidRDefault="00672854" w:rsidP="00672854"/>
    <w:p w14:paraId="326EEA4A" w14:textId="77777777" w:rsidR="00672854" w:rsidRPr="00672854" w:rsidRDefault="00672854" w:rsidP="00672854"/>
    <w:p w14:paraId="0EF41BAE" w14:textId="77777777" w:rsidR="00672854" w:rsidRPr="00672854" w:rsidRDefault="00672854" w:rsidP="00672854"/>
    <w:p w14:paraId="55758462" w14:textId="77777777" w:rsidR="00672854" w:rsidRPr="00672854" w:rsidRDefault="00672854" w:rsidP="00672854"/>
    <w:p w14:paraId="632A1E57" w14:textId="77777777" w:rsidR="00672854" w:rsidRPr="00672854" w:rsidRDefault="00672854" w:rsidP="00672854"/>
    <w:p w14:paraId="248288A7" w14:textId="77777777" w:rsidR="00672854" w:rsidRPr="00672854" w:rsidRDefault="00672854" w:rsidP="00672854"/>
    <w:sectPr w:rsidR="00672854" w:rsidRPr="00672854" w:rsidSect="00672854">
      <w:footerReference w:type="default" r:id="rId6"/>
      <w:footerReference w:type="first" r:id="rId7"/>
      <w:pgSz w:w="12240" w:h="15840"/>
      <w:pgMar w:top="720" w:right="1440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B5F48" w14:textId="77777777" w:rsidR="00462808" w:rsidRDefault="00462808" w:rsidP="00672854">
      <w:r>
        <w:separator/>
      </w:r>
    </w:p>
  </w:endnote>
  <w:endnote w:type="continuationSeparator" w:id="0">
    <w:p w14:paraId="01C0B841" w14:textId="77777777" w:rsidR="00462808" w:rsidRDefault="00462808" w:rsidP="00672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43C0A" w14:textId="73A6D3A0" w:rsidR="00672854" w:rsidRPr="0084447B" w:rsidRDefault="00672854" w:rsidP="00672854">
    <w:pPr>
      <w:pStyle w:val="Footer"/>
      <w:pBdr>
        <w:top w:val="single" w:sz="4" w:space="8" w:color="5B9BD5" w:themeColor="accent1"/>
      </w:pBdr>
      <w:tabs>
        <w:tab w:val="clear" w:pos="4680"/>
        <w:tab w:val="left" w:pos="5400"/>
      </w:tabs>
      <w:spacing w:before="360"/>
      <w:contextualSpacing/>
      <w:jc w:val="center"/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</w:pP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>B</w:t>
    </w:r>
    <w:r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>oard of Adjustment - Minutes</w:t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 xml:space="preserve"> – </w:t>
    </w:r>
    <w:r w:rsidR="00CB45EA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>September 23</w:t>
    </w:r>
    <w:r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>, 2026</w:t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 xml:space="preserve"> – Page </w:t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fldChar w:fldCharType="begin"/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instrText xml:space="preserve"> PAGE   \* MERGEFORMAT </w:instrText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fldChar w:fldCharType="separate"/>
    </w:r>
    <w:r>
      <w:rPr>
        <w:b/>
        <w:i/>
        <w:noProof/>
        <w:color w:val="404040" w:themeColor="text1" w:themeTint="BF"/>
      </w:rPr>
      <w:t>1</w:t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fldChar w:fldCharType="end"/>
    </w:r>
  </w:p>
  <w:p w14:paraId="09FC1514" w14:textId="77777777" w:rsidR="00672854" w:rsidRDefault="00672854" w:rsidP="00F53E2D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A04F" w14:textId="63791A59" w:rsidR="00672854" w:rsidRPr="0084447B" w:rsidRDefault="00672854" w:rsidP="00EC40AD">
    <w:pPr>
      <w:pStyle w:val="Footer"/>
      <w:pBdr>
        <w:top w:val="single" w:sz="4" w:space="8" w:color="5B9BD5" w:themeColor="accent1"/>
      </w:pBdr>
      <w:tabs>
        <w:tab w:val="clear" w:pos="4680"/>
        <w:tab w:val="left" w:pos="5400"/>
      </w:tabs>
      <w:spacing w:before="360"/>
      <w:contextualSpacing/>
      <w:jc w:val="center"/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</w:pP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>B</w:t>
    </w:r>
    <w:r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>oard of Adjustment - Minutes</w:t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 xml:space="preserve"> – </w:t>
    </w:r>
    <w:r w:rsidR="00CB45EA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>September 23</w:t>
    </w:r>
    <w:r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>, 2026</w:t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 xml:space="preserve"> – Page </w:t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fldChar w:fldCharType="begin"/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instrText xml:space="preserve"> PAGE   \* MERGEFORMAT </w:instrText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fldChar w:fldCharType="separate"/>
    </w:r>
    <w:r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t>1</w:t>
    </w:r>
    <w:r w:rsidRPr="0084447B">
      <w:rPr>
        <w:rFonts w:ascii="Times New Roman" w:hAnsi="Times New Roman" w:cs="Times New Roman"/>
        <w:b/>
        <w:i/>
        <w:noProof/>
        <w:color w:val="404040" w:themeColor="text1" w:themeTint="BF"/>
        <w:sz w:val="20"/>
        <w:szCs w:val="20"/>
      </w:rPr>
      <w:fldChar w:fldCharType="end"/>
    </w:r>
  </w:p>
  <w:p w14:paraId="021FD56A" w14:textId="77777777" w:rsidR="00672854" w:rsidRPr="0084447B" w:rsidRDefault="00672854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E6B79" w14:textId="77777777" w:rsidR="00462808" w:rsidRDefault="00462808" w:rsidP="00672854">
      <w:r>
        <w:separator/>
      </w:r>
    </w:p>
  </w:footnote>
  <w:footnote w:type="continuationSeparator" w:id="0">
    <w:p w14:paraId="42C2AFD1" w14:textId="77777777" w:rsidR="00462808" w:rsidRDefault="00462808" w:rsidP="006728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54"/>
    <w:rsid w:val="0002419D"/>
    <w:rsid w:val="000857E8"/>
    <w:rsid w:val="0009061E"/>
    <w:rsid w:val="000B6BAB"/>
    <w:rsid w:val="001234EA"/>
    <w:rsid w:val="00151870"/>
    <w:rsid w:val="001F2BE1"/>
    <w:rsid w:val="00462808"/>
    <w:rsid w:val="0049791F"/>
    <w:rsid w:val="004D728B"/>
    <w:rsid w:val="00545505"/>
    <w:rsid w:val="00644C85"/>
    <w:rsid w:val="00672854"/>
    <w:rsid w:val="00680E44"/>
    <w:rsid w:val="00817270"/>
    <w:rsid w:val="008664A5"/>
    <w:rsid w:val="009F1E17"/>
    <w:rsid w:val="00A12168"/>
    <w:rsid w:val="00C74A0D"/>
    <w:rsid w:val="00CB45EA"/>
    <w:rsid w:val="00CF1395"/>
    <w:rsid w:val="00CF59DD"/>
    <w:rsid w:val="00E2428F"/>
    <w:rsid w:val="00FA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086E2"/>
  <w15:chartTrackingRefBased/>
  <w15:docId w15:val="{5F80981C-3BCC-4DAC-BE66-244291D4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85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8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8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8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8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8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85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85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85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85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8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8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8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85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85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8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8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8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8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8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2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85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2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85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28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85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285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8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85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854"/>
    <w:rPr>
      <w:b/>
      <w:bCs/>
      <w:smallCaps/>
      <w:color w:val="2E74B5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6728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2854"/>
    <w:rPr>
      <w:kern w:val="0"/>
      <w:sz w:val="22"/>
      <w:szCs w:val="22"/>
      <w14:ligatures w14:val="none"/>
    </w:rPr>
  </w:style>
  <w:style w:type="paragraph" w:customStyle="1" w:styleId="Body">
    <w:name w:val="Body"/>
    <w:rsid w:val="00672854"/>
    <w:pP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728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285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3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O'Briant</dc:creator>
  <cp:keywords/>
  <dc:description/>
  <cp:lastModifiedBy>Annette Miller</cp:lastModifiedBy>
  <cp:revision>15</cp:revision>
  <cp:lastPrinted>2026-09-29T15:40:00Z</cp:lastPrinted>
  <dcterms:created xsi:type="dcterms:W3CDTF">2026-09-08T15:25:00Z</dcterms:created>
  <dcterms:modified xsi:type="dcterms:W3CDTF">2026-09-29T15:40:00Z</dcterms:modified>
</cp:coreProperties>
</file>