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BF6AF" w14:textId="77777777" w:rsidR="004A372B" w:rsidRPr="00804E06" w:rsidRDefault="00573868" w:rsidP="005E5452">
      <w:pPr>
        <w:jc w:val="center"/>
        <w:rPr>
          <w:rFonts w:asciiTheme="majorHAnsi" w:hAnsiTheme="majorHAnsi" w:cs="Times New Roman"/>
          <w:b/>
          <w:sz w:val="32"/>
          <w:szCs w:val="32"/>
        </w:rPr>
      </w:pPr>
      <w:r w:rsidRPr="00804E06">
        <w:rPr>
          <w:rFonts w:asciiTheme="majorHAnsi" w:hAnsiTheme="majorHAnsi" w:cs="Times New Roman"/>
          <w:b/>
          <w:sz w:val="32"/>
          <w:szCs w:val="32"/>
        </w:rPr>
        <w:t>Camden County Commission</w:t>
      </w:r>
    </w:p>
    <w:p w14:paraId="31535E9C" w14:textId="77777777" w:rsidR="00C90B7C" w:rsidRPr="00804E06" w:rsidRDefault="00573868" w:rsidP="005E5452">
      <w:pPr>
        <w:jc w:val="center"/>
        <w:rPr>
          <w:rFonts w:asciiTheme="majorHAnsi" w:hAnsiTheme="majorHAnsi" w:cs="Times New Roman"/>
          <w:b/>
          <w:sz w:val="32"/>
          <w:szCs w:val="32"/>
        </w:rPr>
      </w:pPr>
      <w:r w:rsidRPr="00804E06">
        <w:rPr>
          <w:rFonts w:asciiTheme="majorHAnsi" w:hAnsiTheme="majorHAnsi" w:cs="Times New Roman"/>
          <w:b/>
          <w:sz w:val="32"/>
          <w:szCs w:val="32"/>
        </w:rPr>
        <w:t xml:space="preserve">Lake Area </w:t>
      </w:r>
      <w:r w:rsidR="008F48F9" w:rsidRPr="00804E06">
        <w:rPr>
          <w:rFonts w:asciiTheme="majorHAnsi" w:hAnsiTheme="majorHAnsi" w:cs="Times New Roman"/>
          <w:b/>
          <w:sz w:val="32"/>
          <w:szCs w:val="32"/>
        </w:rPr>
        <w:t>Planning &amp; Zoning</w:t>
      </w:r>
    </w:p>
    <w:p w14:paraId="666141A3" w14:textId="77777777" w:rsidR="00F370B0" w:rsidRPr="00804E06" w:rsidRDefault="00573868" w:rsidP="005E5452">
      <w:pPr>
        <w:jc w:val="center"/>
        <w:rPr>
          <w:rFonts w:asciiTheme="majorHAnsi" w:hAnsiTheme="majorHAnsi" w:cs="Times New Roman"/>
          <w:b/>
          <w:sz w:val="32"/>
          <w:szCs w:val="32"/>
        </w:rPr>
      </w:pPr>
      <w:r w:rsidRPr="00804E06">
        <w:rPr>
          <w:rFonts w:asciiTheme="majorHAnsi" w:hAnsiTheme="majorHAnsi" w:cs="Times New Roman"/>
          <w:b/>
          <w:sz w:val="32"/>
          <w:szCs w:val="32"/>
        </w:rPr>
        <w:t>Minutes</w:t>
      </w:r>
    </w:p>
    <w:p w14:paraId="33F49FC7" w14:textId="09423664" w:rsidR="00D043F8" w:rsidRPr="00804E06" w:rsidRDefault="00351783" w:rsidP="00D043F8">
      <w:pPr>
        <w:pBdr>
          <w:bottom w:val="single" w:sz="12" w:space="1" w:color="auto"/>
        </w:pBdr>
        <w:jc w:val="center"/>
        <w:rPr>
          <w:rFonts w:asciiTheme="majorHAnsi" w:hAnsiTheme="majorHAnsi" w:cs="Times New Roman"/>
          <w:b/>
          <w:sz w:val="32"/>
          <w:szCs w:val="32"/>
        </w:rPr>
      </w:pPr>
      <w:r>
        <w:rPr>
          <w:rFonts w:asciiTheme="majorHAnsi" w:hAnsiTheme="majorHAnsi" w:cs="Times New Roman"/>
          <w:b/>
          <w:sz w:val="32"/>
          <w:szCs w:val="32"/>
        </w:rPr>
        <w:t>October 15</w:t>
      </w:r>
      <w:r w:rsidR="001B0A16">
        <w:rPr>
          <w:rFonts w:asciiTheme="majorHAnsi" w:hAnsiTheme="majorHAnsi" w:cs="Times New Roman"/>
          <w:b/>
          <w:sz w:val="32"/>
          <w:szCs w:val="32"/>
        </w:rPr>
        <w:t>, 2026</w:t>
      </w:r>
    </w:p>
    <w:p w14:paraId="4AA2629E" w14:textId="77777777" w:rsidR="00AD0DD1" w:rsidRPr="00804E06" w:rsidRDefault="00AD0DD1" w:rsidP="00A737E2">
      <w:pPr>
        <w:jc w:val="both"/>
        <w:rPr>
          <w:rFonts w:asciiTheme="majorHAnsi" w:hAnsiTheme="majorHAnsi" w:cs="Times New Roman"/>
          <w:b/>
          <w:sz w:val="24"/>
          <w:szCs w:val="24"/>
        </w:rPr>
      </w:pPr>
    </w:p>
    <w:p w14:paraId="52AE329F" w14:textId="77777777" w:rsidR="00C90B7C" w:rsidRPr="004271EB" w:rsidRDefault="00573868" w:rsidP="00A737E2">
      <w:pPr>
        <w:jc w:val="both"/>
        <w:rPr>
          <w:rFonts w:asciiTheme="majorHAnsi" w:hAnsiTheme="majorHAnsi" w:cstheme="minorHAnsi"/>
          <w:b/>
        </w:rPr>
      </w:pPr>
      <w:r w:rsidRPr="004271EB">
        <w:rPr>
          <w:rFonts w:asciiTheme="majorHAnsi" w:hAnsiTheme="majorHAnsi" w:cstheme="minorHAnsi"/>
          <w:b/>
        </w:rPr>
        <w:t>Commissioner</w:t>
      </w:r>
      <w:r w:rsidR="006A0823" w:rsidRPr="004271EB">
        <w:rPr>
          <w:rFonts w:asciiTheme="majorHAnsi" w:hAnsiTheme="majorHAnsi" w:cstheme="minorHAnsi"/>
          <w:b/>
        </w:rPr>
        <w:t>s:</w:t>
      </w:r>
      <w:r w:rsidR="006A0823" w:rsidRPr="004271EB">
        <w:rPr>
          <w:rFonts w:asciiTheme="majorHAnsi" w:hAnsiTheme="majorHAnsi" w:cstheme="minorHAnsi"/>
          <w:b/>
        </w:rPr>
        <w:tab/>
      </w:r>
      <w:r w:rsidR="006A0823" w:rsidRPr="004271EB">
        <w:rPr>
          <w:rFonts w:asciiTheme="majorHAnsi" w:hAnsiTheme="majorHAnsi" w:cstheme="minorHAnsi"/>
          <w:b/>
        </w:rPr>
        <w:tab/>
      </w:r>
      <w:r w:rsidR="006A0823" w:rsidRPr="004271EB">
        <w:rPr>
          <w:rFonts w:asciiTheme="majorHAnsi" w:hAnsiTheme="majorHAnsi" w:cstheme="minorHAnsi"/>
          <w:b/>
        </w:rPr>
        <w:tab/>
      </w:r>
      <w:r w:rsidR="006A0823" w:rsidRPr="004271EB">
        <w:rPr>
          <w:rFonts w:asciiTheme="majorHAnsi" w:hAnsiTheme="majorHAnsi" w:cstheme="minorHAnsi"/>
          <w:b/>
        </w:rPr>
        <w:tab/>
      </w:r>
      <w:r w:rsidRPr="004271EB">
        <w:rPr>
          <w:rFonts w:asciiTheme="majorHAnsi" w:hAnsiTheme="majorHAnsi" w:cstheme="minorHAnsi"/>
          <w:b/>
        </w:rPr>
        <w:t>Staff:</w:t>
      </w:r>
    </w:p>
    <w:p w14:paraId="7FD8D4D3" w14:textId="3AABE6E5" w:rsidR="004A4FEB" w:rsidRPr="004271EB" w:rsidRDefault="00F278FC" w:rsidP="00A737E2">
      <w:pPr>
        <w:jc w:val="both"/>
        <w:rPr>
          <w:rFonts w:asciiTheme="majorHAnsi" w:hAnsiTheme="majorHAnsi" w:cstheme="minorHAnsi"/>
          <w:b/>
        </w:rPr>
      </w:pPr>
      <w:r w:rsidRPr="004271EB">
        <w:rPr>
          <w:rFonts w:asciiTheme="majorHAnsi" w:hAnsiTheme="majorHAnsi" w:cstheme="minorHAnsi"/>
          <w:b/>
        </w:rPr>
        <w:t>Ike Skelton</w:t>
      </w:r>
      <w:r w:rsidR="00E230F8" w:rsidRPr="004271EB">
        <w:rPr>
          <w:rFonts w:asciiTheme="majorHAnsi" w:hAnsiTheme="majorHAnsi" w:cstheme="minorHAnsi"/>
          <w:b/>
        </w:rPr>
        <w:t>- Presiding</w:t>
      </w:r>
      <w:r w:rsidR="009620AA" w:rsidRPr="004271EB">
        <w:rPr>
          <w:rFonts w:asciiTheme="majorHAnsi" w:hAnsiTheme="majorHAnsi" w:cstheme="minorHAnsi"/>
          <w:b/>
        </w:rPr>
        <w:t xml:space="preserve">                                  </w:t>
      </w:r>
      <w:r w:rsidR="00707B9F" w:rsidRPr="004271EB">
        <w:rPr>
          <w:rFonts w:asciiTheme="majorHAnsi" w:hAnsiTheme="majorHAnsi" w:cstheme="minorHAnsi"/>
          <w:b/>
        </w:rPr>
        <w:t xml:space="preserve"> </w:t>
      </w:r>
      <w:r w:rsidR="00FA0038" w:rsidRPr="004271EB">
        <w:rPr>
          <w:rFonts w:asciiTheme="majorHAnsi" w:hAnsiTheme="majorHAnsi" w:cstheme="minorHAnsi"/>
          <w:b/>
        </w:rPr>
        <w:tab/>
      </w:r>
      <w:r w:rsidR="001F6A68">
        <w:rPr>
          <w:rFonts w:asciiTheme="majorHAnsi" w:hAnsiTheme="majorHAnsi" w:cstheme="minorHAnsi"/>
          <w:b/>
        </w:rPr>
        <w:t>Jennifer Eblen-Administrator</w:t>
      </w:r>
    </w:p>
    <w:p w14:paraId="345D6322" w14:textId="111637F8" w:rsidR="00F278FC" w:rsidRPr="004271EB" w:rsidRDefault="00DE7C40" w:rsidP="00A737E2">
      <w:pPr>
        <w:jc w:val="both"/>
        <w:rPr>
          <w:rFonts w:asciiTheme="majorHAnsi" w:hAnsiTheme="majorHAnsi" w:cstheme="minorHAnsi"/>
          <w:b/>
        </w:rPr>
      </w:pPr>
      <w:r w:rsidRPr="004271EB">
        <w:rPr>
          <w:rFonts w:asciiTheme="majorHAnsi" w:hAnsiTheme="majorHAnsi" w:cstheme="minorHAnsi"/>
          <w:b/>
        </w:rPr>
        <w:t>James Gohagan</w:t>
      </w:r>
      <w:r w:rsidR="00573868" w:rsidRPr="004271EB">
        <w:rPr>
          <w:rFonts w:asciiTheme="majorHAnsi" w:hAnsiTheme="majorHAnsi" w:cstheme="minorHAnsi"/>
          <w:b/>
        </w:rPr>
        <w:t xml:space="preserve"> </w:t>
      </w:r>
      <w:r w:rsidR="00E42092" w:rsidRPr="004271EB">
        <w:rPr>
          <w:rFonts w:asciiTheme="majorHAnsi" w:hAnsiTheme="majorHAnsi" w:cstheme="minorHAnsi"/>
          <w:b/>
        </w:rPr>
        <w:tab/>
      </w:r>
      <w:r w:rsidR="00E42092" w:rsidRPr="004271EB">
        <w:rPr>
          <w:rFonts w:asciiTheme="majorHAnsi" w:hAnsiTheme="majorHAnsi" w:cstheme="minorHAnsi"/>
          <w:b/>
        </w:rPr>
        <w:tab/>
      </w:r>
      <w:r w:rsidR="004A4FEB" w:rsidRPr="004271EB">
        <w:rPr>
          <w:rFonts w:asciiTheme="majorHAnsi" w:hAnsiTheme="majorHAnsi" w:cstheme="minorHAnsi"/>
          <w:b/>
        </w:rPr>
        <w:t xml:space="preserve">     </w:t>
      </w:r>
      <w:r w:rsidR="00573868" w:rsidRPr="004271EB">
        <w:rPr>
          <w:rFonts w:asciiTheme="majorHAnsi" w:hAnsiTheme="majorHAnsi" w:cstheme="minorHAnsi"/>
          <w:b/>
        </w:rPr>
        <w:t xml:space="preserve">                  </w:t>
      </w:r>
      <w:r w:rsidR="00804E06" w:rsidRPr="004271EB">
        <w:rPr>
          <w:rFonts w:asciiTheme="majorHAnsi" w:hAnsiTheme="majorHAnsi" w:cstheme="minorHAnsi"/>
          <w:b/>
        </w:rPr>
        <w:t xml:space="preserve">      </w:t>
      </w:r>
      <w:r w:rsidR="00F27ACE">
        <w:rPr>
          <w:rFonts w:asciiTheme="majorHAnsi" w:hAnsiTheme="majorHAnsi" w:cstheme="minorHAnsi"/>
          <w:b/>
        </w:rPr>
        <w:t xml:space="preserve"> </w:t>
      </w:r>
      <w:r w:rsidR="00FA0038" w:rsidRPr="004271EB">
        <w:rPr>
          <w:rFonts w:asciiTheme="majorHAnsi" w:hAnsiTheme="majorHAnsi" w:cstheme="minorHAnsi"/>
          <w:b/>
        </w:rPr>
        <w:t>Brent Hubbard –Assistant Administrator</w:t>
      </w:r>
    </w:p>
    <w:p w14:paraId="3BFB38E9" w14:textId="637129B3" w:rsidR="00C90B7C" w:rsidRPr="004271EB" w:rsidRDefault="00501690" w:rsidP="00A737E2">
      <w:pPr>
        <w:jc w:val="both"/>
        <w:rPr>
          <w:rFonts w:asciiTheme="majorHAnsi" w:hAnsiTheme="majorHAnsi" w:cstheme="minorHAnsi"/>
          <w:b/>
        </w:rPr>
      </w:pPr>
      <w:r w:rsidRPr="004271EB">
        <w:rPr>
          <w:rFonts w:asciiTheme="majorHAnsi" w:hAnsiTheme="majorHAnsi" w:cstheme="minorHAnsi"/>
          <w:b/>
        </w:rPr>
        <w:t>Steve Dougan</w:t>
      </w:r>
      <w:r w:rsidR="004A4FEB" w:rsidRPr="004271EB">
        <w:rPr>
          <w:rFonts w:asciiTheme="majorHAnsi" w:hAnsiTheme="majorHAnsi" w:cstheme="minorHAnsi"/>
          <w:b/>
        </w:rPr>
        <w:t xml:space="preserve">            </w:t>
      </w:r>
      <w:r w:rsidR="004A4FEB" w:rsidRPr="004271EB">
        <w:rPr>
          <w:rFonts w:asciiTheme="majorHAnsi" w:hAnsiTheme="majorHAnsi" w:cstheme="minorHAnsi"/>
          <w:b/>
        </w:rPr>
        <w:tab/>
      </w:r>
      <w:r w:rsidR="00FA0038" w:rsidRPr="004271EB">
        <w:rPr>
          <w:rFonts w:asciiTheme="majorHAnsi" w:hAnsiTheme="majorHAnsi" w:cstheme="minorHAnsi"/>
          <w:b/>
        </w:rPr>
        <w:t xml:space="preserve">    </w:t>
      </w:r>
      <w:r w:rsidR="00C325AD" w:rsidRPr="004271EB">
        <w:rPr>
          <w:rFonts w:asciiTheme="majorHAnsi" w:hAnsiTheme="majorHAnsi" w:cstheme="minorHAnsi"/>
          <w:b/>
        </w:rPr>
        <w:t xml:space="preserve">                                </w:t>
      </w:r>
      <w:r w:rsidR="00707B9F" w:rsidRPr="004271EB">
        <w:rPr>
          <w:rFonts w:asciiTheme="majorHAnsi" w:hAnsiTheme="majorHAnsi" w:cstheme="minorHAnsi"/>
          <w:b/>
        </w:rPr>
        <w:t xml:space="preserve"> </w:t>
      </w:r>
      <w:r w:rsidR="00C325AD" w:rsidRPr="004271EB">
        <w:rPr>
          <w:rFonts w:asciiTheme="majorHAnsi" w:hAnsiTheme="majorHAnsi" w:cstheme="minorHAnsi"/>
          <w:b/>
        </w:rPr>
        <w:tab/>
      </w:r>
      <w:r w:rsidR="00F27ACE" w:rsidRPr="00F836E8">
        <w:rPr>
          <w:rFonts w:ascii="Times New Roman" w:hAnsi="Times New Roman" w:cs="Times New Roman"/>
          <w:b/>
        </w:rPr>
        <w:t>Annette Miller - Admin. Asst.</w:t>
      </w:r>
    </w:p>
    <w:p w14:paraId="0418099A" w14:textId="43F83111" w:rsidR="00FA0038" w:rsidRPr="004271EB" w:rsidRDefault="00573868" w:rsidP="00A737E2">
      <w:pPr>
        <w:jc w:val="both"/>
        <w:rPr>
          <w:rFonts w:asciiTheme="majorHAnsi" w:hAnsiTheme="majorHAnsi" w:cstheme="minorHAnsi"/>
          <w:b/>
        </w:rPr>
      </w:pPr>
      <w:r w:rsidRPr="004271EB">
        <w:rPr>
          <w:rFonts w:asciiTheme="majorHAnsi" w:hAnsiTheme="majorHAnsi" w:cstheme="minorHAnsi"/>
          <w:b/>
        </w:rPr>
        <w:tab/>
      </w:r>
      <w:r w:rsidRPr="004271EB">
        <w:rPr>
          <w:rFonts w:asciiTheme="majorHAnsi" w:hAnsiTheme="majorHAnsi" w:cstheme="minorHAnsi"/>
          <w:b/>
        </w:rPr>
        <w:tab/>
      </w:r>
      <w:r w:rsidRPr="004271EB">
        <w:rPr>
          <w:rFonts w:asciiTheme="majorHAnsi" w:hAnsiTheme="majorHAnsi" w:cstheme="minorHAnsi"/>
          <w:b/>
        </w:rPr>
        <w:tab/>
      </w:r>
      <w:r w:rsidR="00ED5551" w:rsidRPr="004271EB">
        <w:rPr>
          <w:rFonts w:asciiTheme="majorHAnsi" w:hAnsiTheme="majorHAnsi" w:cstheme="minorHAnsi"/>
          <w:b/>
        </w:rPr>
        <w:tab/>
      </w:r>
      <w:r w:rsidRPr="004271EB">
        <w:rPr>
          <w:rFonts w:asciiTheme="majorHAnsi" w:hAnsiTheme="majorHAnsi" w:cstheme="minorHAnsi"/>
          <w:b/>
        </w:rPr>
        <w:tab/>
      </w:r>
      <w:r w:rsidRPr="004271EB">
        <w:rPr>
          <w:rFonts w:asciiTheme="majorHAnsi" w:hAnsiTheme="majorHAnsi" w:cstheme="minorHAnsi"/>
          <w:b/>
        </w:rPr>
        <w:tab/>
      </w:r>
    </w:p>
    <w:p w14:paraId="166BCC34" w14:textId="77777777" w:rsidR="004A35B1" w:rsidRPr="00084383" w:rsidRDefault="00FA0038" w:rsidP="004A35B1">
      <w:pPr>
        <w:jc w:val="both"/>
        <w:rPr>
          <w:rFonts w:asciiTheme="majorHAnsi" w:hAnsiTheme="majorHAnsi" w:cstheme="minorHAnsi"/>
          <w:b/>
          <w:sz w:val="20"/>
          <w:szCs w:val="20"/>
        </w:rPr>
      </w:pPr>
      <w:r w:rsidRPr="00084383">
        <w:rPr>
          <w:rFonts w:asciiTheme="majorHAnsi" w:hAnsiTheme="majorHAnsi" w:cstheme="minorHAnsi"/>
          <w:b/>
          <w:sz w:val="20"/>
          <w:szCs w:val="20"/>
        </w:rPr>
        <w:tab/>
      </w:r>
      <w:r w:rsidRPr="00084383">
        <w:rPr>
          <w:rFonts w:asciiTheme="majorHAnsi" w:hAnsiTheme="majorHAnsi" w:cstheme="minorHAnsi"/>
          <w:b/>
          <w:sz w:val="20"/>
          <w:szCs w:val="20"/>
        </w:rPr>
        <w:tab/>
      </w:r>
      <w:r w:rsidRPr="00084383">
        <w:rPr>
          <w:rFonts w:asciiTheme="majorHAnsi" w:hAnsiTheme="majorHAnsi" w:cstheme="minorHAnsi"/>
          <w:b/>
          <w:sz w:val="20"/>
          <w:szCs w:val="20"/>
        </w:rPr>
        <w:tab/>
      </w:r>
      <w:r w:rsidRPr="00084383">
        <w:rPr>
          <w:rFonts w:asciiTheme="majorHAnsi" w:hAnsiTheme="majorHAnsi" w:cstheme="minorHAnsi"/>
          <w:b/>
          <w:sz w:val="20"/>
          <w:szCs w:val="20"/>
        </w:rPr>
        <w:tab/>
      </w:r>
      <w:r w:rsidRPr="00084383">
        <w:rPr>
          <w:rFonts w:asciiTheme="majorHAnsi" w:hAnsiTheme="majorHAnsi" w:cstheme="minorHAnsi"/>
          <w:b/>
          <w:sz w:val="20"/>
          <w:szCs w:val="20"/>
        </w:rPr>
        <w:tab/>
      </w:r>
      <w:r w:rsidRPr="00084383">
        <w:rPr>
          <w:rFonts w:asciiTheme="majorHAnsi" w:hAnsiTheme="majorHAnsi" w:cstheme="minorHAnsi"/>
          <w:b/>
          <w:sz w:val="20"/>
          <w:szCs w:val="20"/>
        </w:rPr>
        <w:tab/>
      </w:r>
      <w:r w:rsidR="00573868" w:rsidRPr="00084383">
        <w:rPr>
          <w:rFonts w:asciiTheme="majorHAnsi" w:hAnsiTheme="majorHAnsi" w:cstheme="minorHAnsi"/>
          <w:sz w:val="20"/>
          <w:szCs w:val="20"/>
        </w:rPr>
        <w:tab/>
      </w:r>
    </w:p>
    <w:p w14:paraId="1FA47719" w14:textId="0B250456" w:rsidR="004A35B1" w:rsidRPr="00084383" w:rsidRDefault="00DA54F1" w:rsidP="004A35B1">
      <w:pPr>
        <w:jc w:val="both"/>
        <w:rPr>
          <w:rFonts w:asciiTheme="majorHAnsi" w:hAnsiTheme="majorHAnsi" w:cstheme="minorHAnsi"/>
          <w:b/>
        </w:rPr>
      </w:pPr>
      <w:r>
        <w:rPr>
          <w:rFonts w:asciiTheme="majorHAnsi" w:hAnsiTheme="majorHAnsi" w:cstheme="minorHAnsi"/>
        </w:rPr>
        <w:t xml:space="preserve">Presiding </w:t>
      </w:r>
      <w:r w:rsidR="0014374D" w:rsidRPr="00084383">
        <w:rPr>
          <w:rFonts w:asciiTheme="majorHAnsi" w:hAnsiTheme="majorHAnsi" w:cstheme="minorHAnsi"/>
        </w:rPr>
        <w:t xml:space="preserve">Commissioner </w:t>
      </w:r>
      <w:r>
        <w:rPr>
          <w:rFonts w:asciiTheme="majorHAnsi" w:hAnsiTheme="majorHAnsi" w:cstheme="minorHAnsi"/>
        </w:rPr>
        <w:t>Skelton</w:t>
      </w:r>
      <w:r w:rsidR="008C46B3" w:rsidRPr="00084383">
        <w:rPr>
          <w:rFonts w:asciiTheme="majorHAnsi" w:hAnsiTheme="majorHAnsi" w:cstheme="minorHAnsi"/>
        </w:rPr>
        <w:t xml:space="preserve"> called</w:t>
      </w:r>
      <w:r w:rsidR="00DD2C9F" w:rsidRPr="00084383">
        <w:rPr>
          <w:rFonts w:asciiTheme="majorHAnsi" w:hAnsiTheme="majorHAnsi" w:cstheme="minorHAnsi"/>
        </w:rPr>
        <w:t xml:space="preserve"> the meeting to order</w:t>
      </w:r>
      <w:r w:rsidR="009766BF" w:rsidRPr="00084383">
        <w:rPr>
          <w:rFonts w:asciiTheme="majorHAnsi" w:hAnsiTheme="majorHAnsi" w:cstheme="minorHAnsi"/>
        </w:rPr>
        <w:t>.</w:t>
      </w:r>
    </w:p>
    <w:p w14:paraId="14739E87" w14:textId="77777777" w:rsidR="00084383" w:rsidRPr="00084383" w:rsidRDefault="00084383" w:rsidP="00D875D0">
      <w:pPr>
        <w:tabs>
          <w:tab w:val="left" w:pos="2360"/>
        </w:tabs>
        <w:jc w:val="both"/>
        <w:rPr>
          <w:rFonts w:asciiTheme="majorHAnsi" w:hAnsiTheme="majorHAnsi" w:cstheme="minorHAnsi"/>
        </w:rPr>
      </w:pPr>
    </w:p>
    <w:p w14:paraId="3F870D93" w14:textId="0CC93740" w:rsidR="00DD2C9F" w:rsidRDefault="00175085" w:rsidP="00D875D0">
      <w:pPr>
        <w:tabs>
          <w:tab w:val="left" w:pos="2360"/>
        </w:tabs>
        <w:jc w:val="both"/>
        <w:rPr>
          <w:rFonts w:asciiTheme="majorHAnsi" w:hAnsiTheme="majorHAnsi" w:cstheme="minorHAnsi"/>
        </w:rPr>
      </w:pPr>
      <w:r w:rsidRPr="00084383">
        <w:rPr>
          <w:rFonts w:asciiTheme="majorHAnsi" w:hAnsiTheme="majorHAnsi" w:cstheme="minorHAnsi"/>
        </w:rPr>
        <w:t>A</w:t>
      </w:r>
      <w:r w:rsidR="00862DF7">
        <w:rPr>
          <w:rFonts w:asciiTheme="majorHAnsi" w:hAnsiTheme="majorHAnsi" w:cstheme="minorHAnsi"/>
        </w:rPr>
        <w:t xml:space="preserve"> </w:t>
      </w:r>
      <w:r w:rsidRPr="00084383">
        <w:rPr>
          <w:rFonts w:asciiTheme="majorHAnsi" w:hAnsiTheme="majorHAnsi" w:cstheme="minorHAnsi"/>
        </w:rPr>
        <w:t>q</w:t>
      </w:r>
      <w:r w:rsidR="00DD2C9F" w:rsidRPr="00084383">
        <w:rPr>
          <w:rFonts w:asciiTheme="majorHAnsi" w:hAnsiTheme="majorHAnsi" w:cstheme="minorHAnsi"/>
        </w:rPr>
        <w:t>uorum was established with</w:t>
      </w:r>
      <w:r w:rsidR="00DA54F1">
        <w:rPr>
          <w:rFonts w:asciiTheme="majorHAnsi" w:hAnsiTheme="majorHAnsi" w:cstheme="minorHAnsi"/>
        </w:rPr>
        <w:t xml:space="preserve"> Presiding</w:t>
      </w:r>
      <w:r w:rsidR="00AF657C">
        <w:rPr>
          <w:rFonts w:asciiTheme="majorHAnsi" w:hAnsiTheme="majorHAnsi" w:cstheme="minorHAnsi"/>
        </w:rPr>
        <w:t xml:space="preserve"> Commissioner </w:t>
      </w:r>
      <w:r w:rsidR="00DA54F1">
        <w:rPr>
          <w:rFonts w:asciiTheme="majorHAnsi" w:hAnsiTheme="majorHAnsi" w:cstheme="minorHAnsi"/>
        </w:rPr>
        <w:t>Ike Skelton</w:t>
      </w:r>
      <w:r w:rsidR="00351783">
        <w:rPr>
          <w:rFonts w:asciiTheme="majorHAnsi" w:hAnsiTheme="majorHAnsi" w:cstheme="minorHAnsi"/>
        </w:rPr>
        <w:t xml:space="preserve">, </w:t>
      </w:r>
      <w:r w:rsidR="00351783">
        <w:rPr>
          <w:rFonts w:asciiTheme="majorHAnsi" w:hAnsiTheme="majorHAnsi" w:cstheme="minorHAnsi"/>
        </w:rPr>
        <w:t>Commissioner Steve Dougan</w:t>
      </w:r>
      <w:r w:rsidR="00B461C6">
        <w:rPr>
          <w:rFonts w:asciiTheme="majorHAnsi" w:hAnsiTheme="majorHAnsi" w:cstheme="minorHAnsi"/>
        </w:rPr>
        <w:t xml:space="preserve"> and </w:t>
      </w:r>
      <w:r w:rsidR="006F22B9" w:rsidRPr="00084383">
        <w:rPr>
          <w:rFonts w:asciiTheme="majorHAnsi" w:hAnsiTheme="majorHAnsi" w:cstheme="minorHAnsi"/>
        </w:rPr>
        <w:t xml:space="preserve">Commissioner </w:t>
      </w:r>
      <w:r w:rsidR="00DA54F1">
        <w:rPr>
          <w:rFonts w:asciiTheme="majorHAnsi" w:hAnsiTheme="majorHAnsi" w:cstheme="minorHAnsi"/>
        </w:rPr>
        <w:t>James Gohagan</w:t>
      </w:r>
      <w:r w:rsidR="00690015" w:rsidRPr="00084383">
        <w:rPr>
          <w:rFonts w:asciiTheme="majorHAnsi" w:hAnsiTheme="majorHAnsi" w:cstheme="minorHAnsi"/>
        </w:rPr>
        <w:t xml:space="preserve"> </w:t>
      </w:r>
      <w:r w:rsidR="00302D61" w:rsidRPr="00084383">
        <w:rPr>
          <w:rFonts w:asciiTheme="majorHAnsi" w:hAnsiTheme="majorHAnsi" w:cstheme="minorHAnsi"/>
        </w:rPr>
        <w:t>present</w:t>
      </w:r>
      <w:r w:rsidR="00351783">
        <w:rPr>
          <w:rFonts w:asciiTheme="majorHAnsi" w:hAnsiTheme="majorHAnsi" w:cstheme="minorHAnsi"/>
        </w:rPr>
        <w:t>.</w:t>
      </w:r>
    </w:p>
    <w:p w14:paraId="02EFC27F" w14:textId="77777777" w:rsidR="00AE29D5" w:rsidRDefault="00AE29D5" w:rsidP="00F05EA8">
      <w:pPr>
        <w:tabs>
          <w:tab w:val="left" w:pos="2360"/>
        </w:tabs>
        <w:jc w:val="both"/>
        <w:rPr>
          <w:rFonts w:asciiTheme="majorHAnsi" w:hAnsiTheme="majorHAnsi" w:cstheme="minorHAnsi"/>
        </w:rPr>
      </w:pPr>
    </w:p>
    <w:p w14:paraId="35364CF1" w14:textId="07F197CD" w:rsidR="00F05EA8" w:rsidRPr="00084383" w:rsidRDefault="00C17C91" w:rsidP="00F05EA8">
      <w:pPr>
        <w:tabs>
          <w:tab w:val="left" w:pos="2360"/>
        </w:tabs>
        <w:jc w:val="both"/>
        <w:rPr>
          <w:rFonts w:asciiTheme="majorHAnsi" w:hAnsiTheme="majorHAnsi" w:cstheme="minorHAnsi"/>
        </w:rPr>
      </w:pPr>
      <w:r>
        <w:rPr>
          <w:rFonts w:asciiTheme="majorHAnsi" w:hAnsiTheme="majorHAnsi" w:cstheme="minorHAnsi"/>
        </w:rPr>
        <w:t>Commissioner</w:t>
      </w:r>
      <w:r w:rsidR="00DA54F1">
        <w:rPr>
          <w:rFonts w:asciiTheme="majorHAnsi" w:hAnsiTheme="majorHAnsi" w:cstheme="minorHAnsi"/>
        </w:rPr>
        <w:t xml:space="preserve"> </w:t>
      </w:r>
      <w:r w:rsidR="00351783">
        <w:rPr>
          <w:rFonts w:asciiTheme="majorHAnsi" w:hAnsiTheme="majorHAnsi" w:cstheme="minorHAnsi"/>
        </w:rPr>
        <w:t>Dougan made</w:t>
      </w:r>
      <w:r>
        <w:rPr>
          <w:rFonts w:asciiTheme="majorHAnsi" w:hAnsiTheme="majorHAnsi" w:cstheme="minorHAnsi"/>
        </w:rPr>
        <w:t xml:space="preserve"> </w:t>
      </w:r>
      <w:r w:rsidR="00F05EA8" w:rsidRPr="00084383">
        <w:rPr>
          <w:rFonts w:asciiTheme="majorHAnsi" w:hAnsiTheme="majorHAnsi" w:cstheme="minorHAnsi"/>
        </w:rPr>
        <w:t xml:space="preserve">a motion to approve </w:t>
      </w:r>
      <w:r w:rsidR="00F05EA8">
        <w:rPr>
          <w:rFonts w:asciiTheme="majorHAnsi" w:hAnsiTheme="majorHAnsi" w:cstheme="minorHAnsi"/>
        </w:rPr>
        <w:t xml:space="preserve">Planning and Zoning </w:t>
      </w:r>
      <w:r w:rsidR="00DA54F1">
        <w:rPr>
          <w:rFonts w:asciiTheme="majorHAnsi" w:hAnsiTheme="majorHAnsi" w:cstheme="minorHAnsi"/>
        </w:rPr>
        <w:t>agenda,</w:t>
      </w:r>
      <w:r w:rsidR="00DA54F1" w:rsidRPr="00084383">
        <w:rPr>
          <w:rFonts w:asciiTheme="majorHAnsi" w:hAnsiTheme="majorHAnsi" w:cstheme="minorHAnsi"/>
        </w:rPr>
        <w:t xml:space="preserve"> </w:t>
      </w:r>
      <w:r w:rsidR="00DA54F1">
        <w:rPr>
          <w:rFonts w:asciiTheme="majorHAnsi" w:hAnsiTheme="majorHAnsi" w:cstheme="minorHAnsi"/>
        </w:rPr>
        <w:t>Commissioner</w:t>
      </w:r>
      <w:r w:rsidR="00AF657C">
        <w:rPr>
          <w:rFonts w:asciiTheme="majorHAnsi" w:hAnsiTheme="majorHAnsi" w:cstheme="minorHAnsi"/>
        </w:rPr>
        <w:t xml:space="preserve"> Gohagan </w:t>
      </w:r>
      <w:r w:rsidR="00F05EA8" w:rsidRPr="00084383">
        <w:rPr>
          <w:rFonts w:asciiTheme="majorHAnsi" w:hAnsiTheme="majorHAnsi" w:cstheme="minorHAnsi"/>
        </w:rPr>
        <w:t xml:space="preserve">seconds, motion carries, </w:t>
      </w:r>
      <w:r w:rsidR="00F05EA8" w:rsidRPr="00084383">
        <w:rPr>
          <w:rFonts w:asciiTheme="majorHAnsi" w:hAnsiTheme="majorHAnsi" w:cstheme="minorHAnsi"/>
          <w:b/>
        </w:rPr>
        <w:t>(APPROVED).</w:t>
      </w:r>
      <w:r w:rsidR="00F05EA8" w:rsidRPr="00084383">
        <w:rPr>
          <w:rFonts w:asciiTheme="majorHAnsi" w:hAnsiTheme="majorHAnsi" w:cstheme="minorHAnsi"/>
        </w:rPr>
        <w:t xml:space="preserve"> </w:t>
      </w:r>
    </w:p>
    <w:p w14:paraId="562DC6F3" w14:textId="77777777" w:rsidR="00F05EA8" w:rsidRPr="00084383" w:rsidRDefault="00F05EA8" w:rsidP="00D875D0">
      <w:pPr>
        <w:tabs>
          <w:tab w:val="left" w:pos="2360"/>
        </w:tabs>
        <w:jc w:val="both"/>
        <w:rPr>
          <w:rFonts w:asciiTheme="majorHAnsi" w:hAnsiTheme="majorHAnsi" w:cstheme="minorHAnsi"/>
        </w:rPr>
      </w:pPr>
    </w:p>
    <w:p w14:paraId="3A31C7F6" w14:textId="318357A2" w:rsidR="0014374D" w:rsidRPr="00084383" w:rsidRDefault="00351783" w:rsidP="0088687B">
      <w:pPr>
        <w:tabs>
          <w:tab w:val="left" w:pos="2360"/>
        </w:tabs>
        <w:jc w:val="both"/>
        <w:rPr>
          <w:rFonts w:asciiTheme="majorHAnsi" w:hAnsiTheme="majorHAnsi" w:cstheme="minorHAnsi"/>
        </w:rPr>
      </w:pPr>
      <w:r>
        <w:rPr>
          <w:rFonts w:asciiTheme="majorHAnsi" w:hAnsiTheme="majorHAnsi" w:cstheme="minorHAnsi"/>
        </w:rPr>
        <w:t xml:space="preserve">Commissioner Dougan </w:t>
      </w:r>
      <w:r w:rsidR="00794C2D">
        <w:rPr>
          <w:rFonts w:asciiTheme="majorHAnsi" w:hAnsiTheme="majorHAnsi" w:cstheme="minorHAnsi"/>
        </w:rPr>
        <w:t>made</w:t>
      </w:r>
      <w:r w:rsidR="00C17C91">
        <w:rPr>
          <w:rFonts w:asciiTheme="majorHAnsi" w:hAnsiTheme="majorHAnsi" w:cstheme="minorHAnsi"/>
        </w:rPr>
        <w:t xml:space="preserve"> </w:t>
      </w:r>
      <w:r w:rsidR="00DA04AA" w:rsidRPr="00084383">
        <w:rPr>
          <w:rFonts w:asciiTheme="majorHAnsi" w:hAnsiTheme="majorHAnsi" w:cstheme="minorHAnsi"/>
        </w:rPr>
        <w:t xml:space="preserve">a motion to approve </w:t>
      </w:r>
      <w:r>
        <w:rPr>
          <w:rFonts w:asciiTheme="majorHAnsi" w:hAnsiTheme="majorHAnsi" w:cstheme="minorHAnsi"/>
        </w:rPr>
        <w:t>August 20</w:t>
      </w:r>
      <w:r w:rsidR="00AF657C">
        <w:rPr>
          <w:rFonts w:asciiTheme="majorHAnsi" w:hAnsiTheme="majorHAnsi" w:cstheme="minorHAnsi"/>
        </w:rPr>
        <w:t xml:space="preserve">, </w:t>
      </w:r>
      <w:r w:rsidR="001F0DA2">
        <w:rPr>
          <w:rFonts w:asciiTheme="majorHAnsi" w:hAnsiTheme="majorHAnsi" w:cstheme="minorHAnsi"/>
        </w:rPr>
        <w:t>2026,</w:t>
      </w:r>
      <w:r w:rsidR="00AF657C">
        <w:rPr>
          <w:rFonts w:asciiTheme="majorHAnsi" w:hAnsiTheme="majorHAnsi" w:cstheme="minorHAnsi"/>
        </w:rPr>
        <w:t xml:space="preserve"> </w:t>
      </w:r>
      <w:r w:rsidR="00AF657C" w:rsidRPr="00084383">
        <w:rPr>
          <w:rFonts w:asciiTheme="majorHAnsi" w:hAnsiTheme="majorHAnsi" w:cstheme="minorHAnsi"/>
        </w:rPr>
        <w:t>Planning &amp; Zoning minutes</w:t>
      </w:r>
      <w:r w:rsidR="00DA04AA" w:rsidRPr="00084383">
        <w:rPr>
          <w:rFonts w:asciiTheme="majorHAnsi" w:hAnsiTheme="majorHAnsi" w:cstheme="minorHAnsi"/>
        </w:rPr>
        <w:t xml:space="preserve"> </w:t>
      </w:r>
      <w:r w:rsidR="00AF657C">
        <w:rPr>
          <w:rFonts w:asciiTheme="majorHAnsi" w:hAnsiTheme="majorHAnsi" w:cstheme="minorHAnsi"/>
        </w:rPr>
        <w:t>Commissioner Gohagan seconds</w:t>
      </w:r>
      <w:r w:rsidR="00863D3B" w:rsidRPr="00084383">
        <w:rPr>
          <w:rFonts w:asciiTheme="majorHAnsi" w:hAnsiTheme="majorHAnsi" w:cstheme="minorHAnsi"/>
        </w:rPr>
        <w:t>,</w:t>
      </w:r>
      <w:r w:rsidR="00B844A8" w:rsidRPr="00084383">
        <w:rPr>
          <w:rFonts w:asciiTheme="majorHAnsi" w:hAnsiTheme="majorHAnsi" w:cstheme="minorHAnsi"/>
        </w:rPr>
        <w:t xml:space="preserve"> motion carries, </w:t>
      </w:r>
      <w:r w:rsidR="00B844A8" w:rsidRPr="00084383">
        <w:rPr>
          <w:rFonts w:asciiTheme="majorHAnsi" w:hAnsiTheme="majorHAnsi" w:cstheme="minorHAnsi"/>
          <w:b/>
        </w:rPr>
        <w:t>(APPROVED).</w:t>
      </w:r>
      <w:r w:rsidR="00DA04AA" w:rsidRPr="00084383">
        <w:rPr>
          <w:rFonts w:asciiTheme="majorHAnsi" w:hAnsiTheme="majorHAnsi" w:cstheme="minorHAnsi"/>
        </w:rPr>
        <w:t xml:space="preserve"> </w:t>
      </w:r>
    </w:p>
    <w:p w14:paraId="664DD544" w14:textId="77777777" w:rsidR="00B844A8" w:rsidRPr="00084383" w:rsidRDefault="00B844A8" w:rsidP="0088687B">
      <w:pPr>
        <w:tabs>
          <w:tab w:val="left" w:pos="2360"/>
        </w:tabs>
        <w:jc w:val="both"/>
        <w:rPr>
          <w:rFonts w:asciiTheme="majorHAnsi" w:hAnsiTheme="majorHAnsi" w:cstheme="minorHAnsi"/>
        </w:rPr>
      </w:pPr>
    </w:p>
    <w:p w14:paraId="784D3E80" w14:textId="5071EF69" w:rsidR="003009D5" w:rsidRPr="00084383" w:rsidRDefault="0070502D" w:rsidP="0088687B">
      <w:pPr>
        <w:tabs>
          <w:tab w:val="left" w:pos="2360"/>
        </w:tabs>
        <w:jc w:val="both"/>
        <w:rPr>
          <w:rFonts w:asciiTheme="majorHAnsi" w:hAnsiTheme="majorHAnsi" w:cstheme="minorHAnsi"/>
        </w:rPr>
      </w:pPr>
      <w:r w:rsidRPr="00084383">
        <w:rPr>
          <w:rFonts w:asciiTheme="majorHAnsi" w:hAnsiTheme="majorHAnsi" w:cstheme="minorHAnsi"/>
        </w:rPr>
        <w:t>Assistant</w:t>
      </w:r>
      <w:r w:rsidR="009766BF" w:rsidRPr="00084383">
        <w:rPr>
          <w:rFonts w:asciiTheme="majorHAnsi" w:hAnsiTheme="majorHAnsi" w:cstheme="minorHAnsi"/>
        </w:rPr>
        <w:t xml:space="preserve"> </w:t>
      </w:r>
      <w:r w:rsidR="003009D5" w:rsidRPr="00084383">
        <w:rPr>
          <w:rFonts w:asciiTheme="majorHAnsi" w:hAnsiTheme="majorHAnsi" w:cstheme="minorHAnsi"/>
        </w:rPr>
        <w:t>Administrator</w:t>
      </w:r>
      <w:r w:rsidR="007E474A" w:rsidRPr="00084383">
        <w:rPr>
          <w:rFonts w:asciiTheme="majorHAnsi" w:hAnsiTheme="majorHAnsi" w:cstheme="minorHAnsi"/>
        </w:rPr>
        <w:t xml:space="preserve"> Hubbard</w:t>
      </w:r>
      <w:r w:rsidR="003009D5" w:rsidRPr="00084383">
        <w:rPr>
          <w:rFonts w:asciiTheme="majorHAnsi" w:hAnsiTheme="majorHAnsi" w:cstheme="minorHAnsi"/>
        </w:rPr>
        <w:t xml:space="preserve"> then read the rules of procedure.</w:t>
      </w:r>
    </w:p>
    <w:p w14:paraId="206EFF34" w14:textId="77777777" w:rsidR="003009D5" w:rsidRPr="00084383" w:rsidRDefault="003009D5" w:rsidP="00DE7C40">
      <w:pPr>
        <w:tabs>
          <w:tab w:val="left" w:pos="2360"/>
        </w:tabs>
        <w:jc w:val="both"/>
        <w:rPr>
          <w:rFonts w:asciiTheme="majorHAnsi" w:hAnsiTheme="majorHAnsi" w:cstheme="minorHAnsi"/>
          <w:b/>
          <w:i/>
        </w:rPr>
      </w:pPr>
    </w:p>
    <w:p w14:paraId="728E93CB" w14:textId="74F532C1" w:rsidR="00E02F14" w:rsidRDefault="00E02F14" w:rsidP="00DE7C40">
      <w:pPr>
        <w:tabs>
          <w:tab w:val="left" w:pos="2360"/>
        </w:tabs>
        <w:jc w:val="both"/>
        <w:rPr>
          <w:rFonts w:asciiTheme="majorHAnsi" w:hAnsiTheme="majorHAnsi" w:cstheme="minorHAnsi"/>
          <w:b/>
        </w:rPr>
      </w:pPr>
      <w:r w:rsidRPr="00084383">
        <w:rPr>
          <w:rFonts w:asciiTheme="majorHAnsi" w:hAnsiTheme="majorHAnsi" w:cstheme="minorHAnsi"/>
          <w:b/>
        </w:rPr>
        <w:t>Old Business:</w:t>
      </w:r>
      <w:r w:rsidR="00173272" w:rsidRPr="00084383">
        <w:rPr>
          <w:rFonts w:asciiTheme="majorHAnsi" w:hAnsiTheme="majorHAnsi" w:cstheme="minorHAnsi"/>
          <w:b/>
        </w:rPr>
        <w:t xml:space="preserve"> </w:t>
      </w:r>
      <w:r w:rsidR="0003572E" w:rsidRPr="00084383">
        <w:rPr>
          <w:rFonts w:asciiTheme="majorHAnsi" w:hAnsiTheme="majorHAnsi" w:cstheme="minorHAnsi"/>
          <w:b/>
        </w:rPr>
        <w:t>NONE</w:t>
      </w:r>
    </w:p>
    <w:p w14:paraId="7DA9182F" w14:textId="77777777" w:rsidR="008D48F1" w:rsidRPr="00084383" w:rsidRDefault="008D48F1" w:rsidP="00DE7C40">
      <w:pPr>
        <w:tabs>
          <w:tab w:val="left" w:pos="2360"/>
        </w:tabs>
        <w:jc w:val="both"/>
        <w:rPr>
          <w:rFonts w:asciiTheme="majorHAnsi" w:hAnsiTheme="majorHAnsi" w:cstheme="minorHAnsi"/>
          <w:b/>
        </w:rPr>
      </w:pPr>
    </w:p>
    <w:p w14:paraId="462EFEFD" w14:textId="64D22228" w:rsidR="0088687B" w:rsidRPr="00084383" w:rsidRDefault="00084BEA" w:rsidP="00DE7C40">
      <w:pPr>
        <w:tabs>
          <w:tab w:val="left" w:pos="2360"/>
        </w:tabs>
        <w:jc w:val="both"/>
        <w:rPr>
          <w:rFonts w:asciiTheme="majorHAnsi" w:hAnsiTheme="majorHAnsi" w:cstheme="minorHAnsi"/>
          <w:b/>
        </w:rPr>
      </w:pPr>
      <w:r w:rsidRPr="00084383">
        <w:rPr>
          <w:rFonts w:asciiTheme="majorHAnsi" w:hAnsiTheme="majorHAnsi" w:cstheme="minorHAnsi"/>
          <w:b/>
        </w:rPr>
        <w:t>New</w:t>
      </w:r>
      <w:r w:rsidR="0088687B" w:rsidRPr="00084383">
        <w:rPr>
          <w:rFonts w:asciiTheme="majorHAnsi" w:hAnsiTheme="majorHAnsi" w:cstheme="minorHAnsi"/>
          <w:b/>
        </w:rPr>
        <w:t xml:space="preserve"> Business:</w:t>
      </w:r>
    </w:p>
    <w:p w14:paraId="7A31B665" w14:textId="77777777" w:rsidR="0087093E" w:rsidRPr="00084383" w:rsidRDefault="0087093E" w:rsidP="00EA18CB">
      <w:pPr>
        <w:widowControl w:val="0"/>
        <w:rPr>
          <w:rFonts w:asciiTheme="majorHAnsi" w:eastAsia="Times New Roman" w:hAnsiTheme="majorHAnsi" w:cstheme="minorHAnsi"/>
        </w:rPr>
      </w:pPr>
    </w:p>
    <w:p w14:paraId="77941D5D" w14:textId="77777777" w:rsidR="00DA54F1" w:rsidRPr="00DC0C54" w:rsidRDefault="00B461C6" w:rsidP="00DA54F1">
      <w:pPr>
        <w:widowControl w:val="0"/>
        <w:rPr>
          <w:rFonts w:ascii="Cambria" w:eastAsia="Times New Roman" w:hAnsi="Cambria" w:cs="Times New Roman"/>
          <w:color w:val="000000"/>
          <w:kern w:val="28"/>
          <w14:cntxtAlts/>
        </w:rPr>
      </w:pPr>
      <w:r w:rsidRPr="00AF657C">
        <w:rPr>
          <w:rFonts w:ascii="Cambria" w:eastAsia="Times New Roman" w:hAnsi="Cambria" w:cs="Times New Roman"/>
          <w:b/>
          <w:bCs/>
          <w:color w:val="000000"/>
          <w:kern w:val="28"/>
          <w:u w:val="single"/>
          <w14:cntxtAlts/>
        </w:rPr>
        <w:t>PZ26-</w:t>
      </w:r>
      <w:r w:rsidR="00DA54F1">
        <w:rPr>
          <w:rFonts w:ascii="Cambria" w:eastAsia="Times New Roman" w:hAnsi="Cambria" w:cs="Times New Roman"/>
          <w:b/>
          <w:bCs/>
          <w:color w:val="000000"/>
          <w:kern w:val="28"/>
          <w:u w:val="single"/>
          <w14:cntxtAlts/>
        </w:rPr>
        <w:t>0095 Kness-Mohr</w:t>
      </w:r>
      <w:r w:rsidR="00AE29D5" w:rsidRPr="00AF657C">
        <w:rPr>
          <w:rFonts w:ascii="Cambria" w:eastAsia="Times New Roman" w:hAnsi="Cambria" w:cs="Times New Roman"/>
          <w:b/>
          <w:bCs/>
          <w:color w:val="000000"/>
          <w:kern w:val="28"/>
          <w14:cntxtAlts/>
        </w:rPr>
        <w:t xml:space="preserve">: </w:t>
      </w:r>
      <w:r w:rsidR="00DA54F1" w:rsidRPr="00DC0C54">
        <w:rPr>
          <w:rFonts w:ascii="Cambria" w:eastAsia="Times New Roman" w:hAnsi="Cambria" w:cs="Times New Roman"/>
          <w:color w:val="000000"/>
          <w:kern w:val="28"/>
          <w14:cntxtAlts/>
        </w:rPr>
        <w:t xml:space="preserve">A request by Chad Kness &amp; Tina Mohr to rezone </w:t>
      </w:r>
      <w:r w:rsidR="00DA54F1" w:rsidRPr="00DC0C54">
        <w:rPr>
          <w:rFonts w:ascii="Cambria" w:eastAsia="Times New Roman" w:hAnsi="Cambria" w:cs="Times New Roman"/>
          <w:color w:val="000000"/>
          <w:kern w:val="28"/>
          <w:u w:val="single"/>
          <w14:cntxtAlts/>
        </w:rPr>
        <w:t>+</w:t>
      </w:r>
      <w:r w:rsidR="00DA54F1" w:rsidRPr="00DC0C54">
        <w:rPr>
          <w:rFonts w:ascii="Cambria" w:eastAsia="Times New Roman" w:hAnsi="Cambria" w:cs="Times New Roman"/>
          <w:color w:val="000000"/>
          <w:kern w:val="28"/>
          <w14:cntxtAlts/>
        </w:rPr>
        <w:t xml:space="preserve"> 5.05 acres from </w:t>
      </w:r>
    </w:p>
    <w:p w14:paraId="403C2442" w14:textId="19B9F721" w:rsidR="00DA54F1" w:rsidRPr="00DC0C54" w:rsidRDefault="00DA54F1" w:rsidP="00DA54F1">
      <w:pPr>
        <w:widowControl w:val="0"/>
        <w:rPr>
          <w:rFonts w:ascii="Cambria" w:eastAsia="Times New Roman" w:hAnsi="Cambria" w:cs="Times New Roman"/>
          <w:color w:val="000000"/>
          <w:kern w:val="28"/>
          <w14:cntxtAlts/>
        </w:rPr>
      </w:pPr>
      <w:r w:rsidRPr="00DC0C54">
        <w:rPr>
          <w:rFonts w:ascii="Cambria" w:eastAsia="Times New Roman" w:hAnsi="Cambria" w:cs="Times New Roman"/>
          <w:color w:val="000000"/>
          <w:kern w:val="28"/>
          <w14:cntxtAlts/>
        </w:rPr>
        <w:t>B-2 (General Commercial) to R-1 (Low-Density Residential). Parcel# 07-2.0-09.0-001.0-000-013.000 in S09-T39N-R17W, located at 209 Shrub Dr., Sunrise Beach, MO 65079.</w:t>
      </w:r>
    </w:p>
    <w:p w14:paraId="1A1C3FBB" w14:textId="1537F15F" w:rsidR="00B461C6" w:rsidRDefault="00B461C6" w:rsidP="00B461C6">
      <w:pPr>
        <w:widowControl w:val="0"/>
        <w:rPr>
          <w:rFonts w:ascii="Times New Roman" w:eastAsia="Times New Roman" w:hAnsi="Times New Roman" w:cs="Times New Roman"/>
          <w:color w:val="000000"/>
          <w:kern w:val="28"/>
          <w:sz w:val="20"/>
          <w:szCs w:val="20"/>
          <w14:cntxtAlts/>
        </w:rPr>
      </w:pPr>
    </w:p>
    <w:p w14:paraId="7AFF3752" w14:textId="4793B3AB" w:rsidR="00AF657C" w:rsidRDefault="00B461C6" w:rsidP="002A4C0E">
      <w:pPr>
        <w:widowControl w:val="0"/>
        <w:rPr>
          <w:rFonts w:asciiTheme="majorHAnsi" w:eastAsia="Times New Roman" w:hAnsiTheme="majorHAnsi" w:cs="Times New Roman"/>
          <w:color w:val="000000"/>
          <w:kern w:val="28"/>
          <w14:cntxtAlts/>
        </w:rPr>
      </w:pPr>
      <w:r w:rsidRPr="00B461C6">
        <w:rPr>
          <w:rFonts w:asciiTheme="majorHAnsi" w:eastAsia="Times New Roman" w:hAnsiTheme="majorHAnsi" w:cs="Times New Roman"/>
          <w:color w:val="000000"/>
          <w:kern w:val="28"/>
          <w14:cntxtAlts/>
        </w:rPr>
        <w:t>Applicant</w:t>
      </w:r>
      <w:r w:rsidR="00794C2D">
        <w:rPr>
          <w:rFonts w:asciiTheme="majorHAnsi" w:eastAsia="Times New Roman" w:hAnsiTheme="majorHAnsi" w:cs="Times New Roman"/>
          <w:color w:val="000000"/>
          <w:kern w:val="28"/>
          <w14:cntxtAlts/>
        </w:rPr>
        <w:t xml:space="preserve"> Eunice Perada</w:t>
      </w:r>
      <w:r w:rsidRPr="00B461C6">
        <w:rPr>
          <w:rFonts w:asciiTheme="majorHAnsi" w:eastAsia="Times New Roman" w:hAnsiTheme="majorHAnsi" w:cs="Times New Roman"/>
          <w:color w:val="000000"/>
          <w:kern w:val="28"/>
          <w14:cntxtAlts/>
        </w:rPr>
        <w:t xml:space="preserve"> </w:t>
      </w:r>
      <w:r w:rsidR="00794C2D">
        <w:rPr>
          <w:rFonts w:asciiTheme="majorHAnsi" w:eastAsia="Times New Roman" w:hAnsiTheme="majorHAnsi" w:cs="Times New Roman"/>
          <w:color w:val="000000"/>
          <w:kern w:val="28"/>
          <w14:cntxtAlts/>
        </w:rPr>
        <w:t xml:space="preserve">for MCS RE LLC is not present. Their office did call the Planning &amp; Zoning office asking if the time of the meeting could be changed and were told that is not possible. </w:t>
      </w:r>
    </w:p>
    <w:p w14:paraId="76CD8B3B" w14:textId="77777777" w:rsidR="00794C2D" w:rsidRDefault="00794C2D" w:rsidP="002A4C0E">
      <w:pPr>
        <w:widowControl w:val="0"/>
        <w:rPr>
          <w:rFonts w:asciiTheme="majorHAnsi" w:eastAsia="Times New Roman" w:hAnsiTheme="majorHAnsi" w:cs="Times New Roman"/>
          <w:color w:val="000000"/>
          <w:kern w:val="28"/>
          <w14:cntxtAlts/>
        </w:rPr>
      </w:pPr>
    </w:p>
    <w:p w14:paraId="6895A446" w14:textId="57AD016A" w:rsidR="00794C2D" w:rsidRDefault="00794C2D" w:rsidP="002A4C0E">
      <w:pPr>
        <w:widowControl w:val="0"/>
        <w:rPr>
          <w:rFonts w:asciiTheme="majorHAnsi" w:eastAsia="Times New Roman" w:hAnsiTheme="majorHAnsi" w:cs="Times New Roman"/>
          <w:color w:val="000000"/>
          <w:kern w:val="28"/>
          <w14:cntxtAlts/>
        </w:rPr>
      </w:pPr>
      <w:r>
        <w:rPr>
          <w:rFonts w:asciiTheme="majorHAnsi" w:eastAsia="Times New Roman" w:hAnsiTheme="majorHAnsi" w:cs="Times New Roman"/>
          <w:color w:val="000000"/>
          <w:kern w:val="28"/>
          <w14:cntxtAlts/>
        </w:rPr>
        <w:t xml:space="preserve">Chad MacDonald &amp; Tim Nelson both spoke in opposition of the request. MacDonald states since they have purchased the property, they started construction and materials were dropped on the road and they haven’t maintained the property, materials have not been secured and tend to blow onto neighboring properties. MacDonald states applicant caused over $22,000 in damages to a property he owns that they previously rented. Nelson also has concerns regarding unsecured materials and states they tore up the road when they were pouring concrete. </w:t>
      </w:r>
    </w:p>
    <w:p w14:paraId="079DC1AA" w14:textId="77777777" w:rsidR="00794C2D" w:rsidRDefault="00794C2D" w:rsidP="002A4C0E">
      <w:pPr>
        <w:widowControl w:val="0"/>
        <w:rPr>
          <w:rFonts w:asciiTheme="majorHAnsi" w:eastAsia="Times New Roman" w:hAnsiTheme="majorHAnsi" w:cs="Times New Roman"/>
          <w:color w:val="000000"/>
          <w:kern w:val="28"/>
          <w14:cntxtAlts/>
        </w:rPr>
      </w:pPr>
    </w:p>
    <w:p w14:paraId="1326FB0B" w14:textId="3B5BAE30" w:rsidR="00794C2D" w:rsidRDefault="00794C2D" w:rsidP="002A4C0E">
      <w:pPr>
        <w:widowControl w:val="0"/>
        <w:rPr>
          <w:rFonts w:asciiTheme="majorHAnsi" w:eastAsia="Times New Roman" w:hAnsiTheme="majorHAnsi" w:cs="Times New Roman"/>
          <w:color w:val="000000"/>
          <w:kern w:val="28"/>
          <w14:cntxtAlts/>
        </w:rPr>
      </w:pPr>
      <w:r>
        <w:rPr>
          <w:rFonts w:asciiTheme="majorHAnsi" w:eastAsia="Times New Roman" w:hAnsiTheme="majorHAnsi" w:cs="Times New Roman"/>
          <w:color w:val="000000"/>
          <w:kern w:val="28"/>
          <w14:cntxtAlts/>
        </w:rPr>
        <w:t>Commissioner Gohagan reads a letter that was provided by the applicants that states applicant would like to have storage on the property for their equipment and materials as well as storage units to be rented out.</w:t>
      </w:r>
    </w:p>
    <w:p w14:paraId="040C19A8" w14:textId="77777777" w:rsidR="00794C2D" w:rsidRDefault="00794C2D" w:rsidP="002A4C0E">
      <w:pPr>
        <w:widowControl w:val="0"/>
        <w:rPr>
          <w:rFonts w:asciiTheme="majorHAnsi" w:eastAsia="Times New Roman" w:hAnsiTheme="majorHAnsi" w:cs="Times New Roman"/>
          <w:color w:val="000000"/>
          <w:kern w:val="28"/>
          <w14:cntxtAlts/>
        </w:rPr>
      </w:pPr>
    </w:p>
    <w:p w14:paraId="01A44287" w14:textId="77777777" w:rsidR="00794C2D" w:rsidRDefault="00794C2D" w:rsidP="002A4C0E">
      <w:pPr>
        <w:widowControl w:val="0"/>
        <w:rPr>
          <w:rFonts w:asciiTheme="majorHAnsi" w:eastAsia="Times New Roman" w:hAnsiTheme="majorHAnsi" w:cs="Times New Roman"/>
          <w:color w:val="000000"/>
          <w:kern w:val="28"/>
          <w14:cntxtAlts/>
        </w:rPr>
      </w:pPr>
      <w:r>
        <w:rPr>
          <w:rFonts w:asciiTheme="majorHAnsi" w:eastAsia="Times New Roman" w:hAnsiTheme="majorHAnsi" w:cs="Times New Roman"/>
          <w:color w:val="000000"/>
          <w:kern w:val="28"/>
          <w14:cntxtAlts/>
        </w:rPr>
        <w:t xml:space="preserve">Commissioners review the GIS map and state the surrounding properties are all zoned </w:t>
      </w:r>
    </w:p>
    <w:p w14:paraId="2767991E" w14:textId="3646796F" w:rsidR="00794C2D" w:rsidRDefault="00794C2D" w:rsidP="002A4C0E">
      <w:pPr>
        <w:widowControl w:val="0"/>
        <w:rPr>
          <w:rFonts w:asciiTheme="majorHAnsi" w:eastAsia="Times New Roman" w:hAnsiTheme="majorHAnsi" w:cs="Times New Roman"/>
          <w:color w:val="000000"/>
          <w:kern w:val="28"/>
          <w14:cntxtAlts/>
        </w:rPr>
      </w:pPr>
      <w:r>
        <w:rPr>
          <w:rFonts w:asciiTheme="majorHAnsi" w:eastAsia="Times New Roman" w:hAnsiTheme="majorHAnsi" w:cs="Times New Roman"/>
          <w:color w:val="000000"/>
          <w:kern w:val="28"/>
          <w14:cntxtAlts/>
        </w:rPr>
        <w:t xml:space="preserve">B-2 (General Commercial) and question why the applicant’s property would have been zoned </w:t>
      </w:r>
    </w:p>
    <w:p w14:paraId="576E0C8C" w14:textId="1598F123" w:rsidR="00794C2D" w:rsidRDefault="00794C2D" w:rsidP="002A4C0E">
      <w:pPr>
        <w:widowControl w:val="0"/>
        <w:rPr>
          <w:rFonts w:asciiTheme="majorHAnsi" w:eastAsia="Times New Roman" w:hAnsiTheme="majorHAnsi" w:cs="Times New Roman"/>
          <w:color w:val="000000"/>
          <w:kern w:val="28"/>
          <w14:cntxtAlts/>
        </w:rPr>
      </w:pPr>
      <w:r>
        <w:rPr>
          <w:rFonts w:asciiTheme="majorHAnsi" w:eastAsia="Times New Roman" w:hAnsiTheme="majorHAnsi" w:cs="Times New Roman"/>
          <w:color w:val="000000"/>
          <w:kern w:val="28"/>
          <w14:cntxtAlts/>
        </w:rPr>
        <w:t>R-1 (Low Density Residential).</w:t>
      </w:r>
    </w:p>
    <w:p w14:paraId="021A7AE8" w14:textId="77777777" w:rsidR="0080375F" w:rsidRDefault="0080375F" w:rsidP="002A4C0E">
      <w:pPr>
        <w:widowControl w:val="0"/>
        <w:rPr>
          <w:rFonts w:ascii="Cambria" w:hAnsi="Cambria" w:cs="Times New Roman"/>
          <w:color w:val="000000"/>
          <w:kern w:val="28"/>
          <w14:cntxtAlts/>
        </w:rPr>
      </w:pPr>
    </w:p>
    <w:p w14:paraId="0587FF3E" w14:textId="04240171" w:rsidR="002A4C0E" w:rsidRDefault="002A4C0E" w:rsidP="002A4C0E">
      <w:pPr>
        <w:widowControl w:val="0"/>
        <w:rPr>
          <w:rFonts w:ascii="Cambria" w:hAnsi="Cambria" w:cs="Times New Roman"/>
          <w:color w:val="000000"/>
          <w:kern w:val="28"/>
          <w14:cntxtAlts/>
        </w:rPr>
      </w:pPr>
      <w:r>
        <w:rPr>
          <w:rFonts w:ascii="Cambria" w:hAnsi="Cambria" w:cs="Times New Roman"/>
          <w:color w:val="000000"/>
          <w:kern w:val="28"/>
          <w14:cntxtAlts/>
        </w:rPr>
        <w:t>No one is present in favor</w:t>
      </w:r>
      <w:r w:rsidR="00F05EA8">
        <w:rPr>
          <w:rFonts w:ascii="Cambria" w:hAnsi="Cambria" w:cs="Times New Roman"/>
          <w:color w:val="000000"/>
          <w:kern w:val="28"/>
          <w14:cntxtAlts/>
        </w:rPr>
        <w:t xml:space="preserve"> </w:t>
      </w:r>
      <w:r w:rsidR="00794C2D">
        <w:rPr>
          <w:rFonts w:ascii="Cambria" w:hAnsi="Cambria" w:cs="Times New Roman"/>
          <w:color w:val="000000"/>
          <w:kern w:val="28"/>
          <w14:cntxtAlts/>
        </w:rPr>
        <w:t>of</w:t>
      </w:r>
      <w:r>
        <w:rPr>
          <w:rFonts w:ascii="Cambria" w:hAnsi="Cambria" w:cs="Times New Roman"/>
          <w:color w:val="000000"/>
          <w:kern w:val="28"/>
          <w14:cntxtAlts/>
        </w:rPr>
        <w:t xml:space="preserve"> the request.</w:t>
      </w:r>
    </w:p>
    <w:p w14:paraId="7A480DF7" w14:textId="77777777" w:rsidR="00AE29D5" w:rsidRDefault="00AE29D5" w:rsidP="002A4C0E">
      <w:pPr>
        <w:widowControl w:val="0"/>
        <w:rPr>
          <w:rFonts w:ascii="Cambria" w:hAnsi="Cambria" w:cs="Times New Roman"/>
          <w:color w:val="000000"/>
          <w:kern w:val="28"/>
          <w14:cntxtAlts/>
        </w:rPr>
      </w:pPr>
    </w:p>
    <w:p w14:paraId="11B1C5EF" w14:textId="5A70FF3D" w:rsidR="002519E2" w:rsidRDefault="00794C2D" w:rsidP="002519E2">
      <w:pPr>
        <w:tabs>
          <w:tab w:val="left" w:pos="2360"/>
        </w:tabs>
        <w:jc w:val="both"/>
        <w:rPr>
          <w:rFonts w:asciiTheme="majorHAnsi" w:hAnsiTheme="majorHAnsi" w:cstheme="minorHAnsi"/>
        </w:rPr>
      </w:pPr>
      <w:r>
        <w:rPr>
          <w:rFonts w:asciiTheme="majorHAnsi" w:hAnsiTheme="majorHAnsi" w:cstheme="minorHAnsi"/>
        </w:rPr>
        <w:t xml:space="preserve">Commissioner Dougan </w:t>
      </w:r>
      <w:r>
        <w:rPr>
          <w:rFonts w:asciiTheme="majorHAnsi" w:hAnsiTheme="majorHAnsi" w:cstheme="minorHAnsi"/>
        </w:rPr>
        <w:t xml:space="preserve">made </w:t>
      </w:r>
      <w:r w:rsidR="002519E2" w:rsidRPr="00084383">
        <w:rPr>
          <w:rFonts w:asciiTheme="majorHAnsi" w:hAnsiTheme="majorHAnsi" w:cstheme="minorHAnsi"/>
        </w:rPr>
        <w:t>a motion to approve</w:t>
      </w:r>
      <w:r w:rsidR="00AF657C">
        <w:rPr>
          <w:rFonts w:asciiTheme="majorHAnsi" w:hAnsiTheme="majorHAnsi" w:cstheme="minorHAnsi"/>
        </w:rPr>
        <w:t xml:space="preserve">, Commissioner Gohagan </w:t>
      </w:r>
      <w:r w:rsidR="002519E2" w:rsidRPr="00084383">
        <w:rPr>
          <w:rFonts w:asciiTheme="majorHAnsi" w:hAnsiTheme="majorHAnsi" w:cstheme="minorHAnsi"/>
        </w:rPr>
        <w:t xml:space="preserve">seconds, motion carries, </w:t>
      </w:r>
      <w:r w:rsidR="002519E2" w:rsidRPr="00084383">
        <w:rPr>
          <w:rFonts w:asciiTheme="majorHAnsi" w:hAnsiTheme="majorHAnsi" w:cstheme="minorHAnsi"/>
          <w:b/>
        </w:rPr>
        <w:t>(APPROVED).</w:t>
      </w:r>
      <w:r w:rsidR="002519E2" w:rsidRPr="00084383">
        <w:rPr>
          <w:rFonts w:asciiTheme="majorHAnsi" w:hAnsiTheme="majorHAnsi" w:cstheme="minorHAnsi"/>
        </w:rPr>
        <w:t xml:space="preserve"> </w:t>
      </w:r>
    </w:p>
    <w:p w14:paraId="194B4A0A" w14:textId="77777777" w:rsidR="0080375F" w:rsidRDefault="0080375F" w:rsidP="002519E2">
      <w:pPr>
        <w:tabs>
          <w:tab w:val="left" w:pos="2360"/>
        </w:tabs>
        <w:jc w:val="both"/>
        <w:rPr>
          <w:rFonts w:asciiTheme="majorHAnsi" w:hAnsiTheme="majorHAnsi" w:cstheme="minorHAnsi"/>
        </w:rPr>
      </w:pPr>
    </w:p>
    <w:p w14:paraId="2F2D11DC" w14:textId="77777777" w:rsidR="00B1683C" w:rsidRDefault="00B1683C" w:rsidP="00B1683C">
      <w:pPr>
        <w:jc w:val="both"/>
        <w:rPr>
          <w:rFonts w:asciiTheme="majorHAnsi" w:eastAsia="Times New Roman" w:hAnsiTheme="majorHAnsi" w:cs="Times New Roman"/>
          <w:i/>
        </w:rPr>
      </w:pPr>
    </w:p>
    <w:p w14:paraId="70A9FF1E" w14:textId="77777777" w:rsidR="00B1683C" w:rsidRDefault="00B1683C" w:rsidP="00B1683C">
      <w:pPr>
        <w:widowControl w:val="0"/>
        <w:rPr>
          <w:rFonts w:ascii="Cambria" w:eastAsia="Times New Roman" w:hAnsi="Cambria" w:cs="Times New Roman"/>
          <w:color w:val="000000"/>
          <w:kern w:val="28"/>
          <w14:cntxtAlts/>
        </w:rPr>
      </w:pPr>
      <w:r w:rsidRPr="00BD0089">
        <w:rPr>
          <w:rFonts w:asciiTheme="majorHAnsi" w:eastAsia="Times New Roman" w:hAnsiTheme="majorHAnsi" w:cs="Times New Roman"/>
          <w:iCs/>
        </w:rPr>
        <w:t> </w:t>
      </w:r>
      <w:r w:rsidRPr="00B1683C">
        <w:rPr>
          <w:rFonts w:asciiTheme="majorHAnsi" w:eastAsia="Times New Roman" w:hAnsiTheme="majorHAnsi" w:cs="Times New Roman"/>
          <w:b/>
          <w:bCs/>
          <w:iCs/>
          <w:u w:val="single"/>
        </w:rPr>
        <w:t>PZ26-0138-0140 Forbix Capital Corp</w:t>
      </w:r>
      <w:r w:rsidRPr="00B1683C">
        <w:rPr>
          <w:rFonts w:asciiTheme="majorHAnsi" w:eastAsia="Times New Roman" w:hAnsiTheme="majorHAnsi" w:cs="Times New Roman"/>
          <w:b/>
          <w:bCs/>
          <w:iCs/>
        </w:rPr>
        <w:t xml:space="preserve">: </w:t>
      </w:r>
      <w:r w:rsidRPr="00B1683C">
        <w:rPr>
          <w:rFonts w:ascii="Cambria" w:eastAsia="Times New Roman" w:hAnsi="Cambria" w:cs="Times New Roman"/>
          <w:color w:val="000000"/>
          <w:kern w:val="28"/>
          <w14:cntxtAlts/>
        </w:rPr>
        <w:t xml:space="preserve">A request by Forbix Capital Corp to rezone </w:t>
      </w:r>
      <w:r w:rsidRPr="00B1683C">
        <w:rPr>
          <w:rFonts w:ascii="Cambria" w:eastAsia="Times New Roman" w:hAnsi="Cambria" w:cs="Times New Roman"/>
          <w:color w:val="000000"/>
          <w:kern w:val="28"/>
          <w:u w:val="single"/>
          <w14:cntxtAlts/>
        </w:rPr>
        <w:t>+</w:t>
      </w:r>
      <w:r w:rsidRPr="00B1683C">
        <w:rPr>
          <w:rFonts w:ascii="Cambria" w:eastAsia="Times New Roman" w:hAnsi="Cambria" w:cs="Times New Roman"/>
          <w:color w:val="000000"/>
          <w:kern w:val="28"/>
          <w14:cntxtAlts/>
        </w:rPr>
        <w:t xml:space="preserve"> 25 acres from R-3 (High-Density Residential) to B-2 (General Commercial). Parcel #’s 01-5.0-22.0-000.0-006-040.000, </w:t>
      </w:r>
    </w:p>
    <w:p w14:paraId="43F5B0D8" w14:textId="00F9226A" w:rsidR="00B1683C" w:rsidRPr="00B1683C" w:rsidRDefault="00B1683C" w:rsidP="00B1683C">
      <w:pPr>
        <w:widowControl w:val="0"/>
        <w:rPr>
          <w:rFonts w:ascii="Cambria" w:eastAsia="Times New Roman" w:hAnsi="Cambria" w:cs="Times New Roman"/>
          <w:color w:val="000000"/>
          <w:kern w:val="28"/>
          <w14:cntxtAlts/>
        </w:rPr>
      </w:pPr>
      <w:r w:rsidRPr="00B1683C">
        <w:rPr>
          <w:rFonts w:ascii="Cambria" w:eastAsia="Times New Roman" w:hAnsi="Cambria" w:cs="Times New Roman"/>
          <w:color w:val="000000"/>
          <w:kern w:val="28"/>
          <w14:cntxtAlts/>
        </w:rPr>
        <w:t>01-8.0-27.0-000.0-001-053.000, &amp; 01-8.0-27.0-000.0-001-051.006 in S22-T40N-R16W&amp; S27-T40N-16W, located at 250 &amp; 300 Racquet Club Rd., Lake Ozark, MO 65049.</w:t>
      </w:r>
    </w:p>
    <w:p w14:paraId="438E2250" w14:textId="77777777" w:rsidR="00B1683C" w:rsidRPr="002F365F" w:rsidRDefault="00B1683C" w:rsidP="00B1683C">
      <w:pPr>
        <w:widowControl w:val="0"/>
        <w:rPr>
          <w:rFonts w:ascii="Times New Roman" w:eastAsia="Times New Roman" w:hAnsi="Times New Roman" w:cs="Times New Roman"/>
          <w:color w:val="000000"/>
          <w:kern w:val="28"/>
          <w:sz w:val="20"/>
          <w:szCs w:val="20"/>
          <w14:cntxtAlts/>
        </w:rPr>
      </w:pPr>
      <w:r w:rsidRPr="004509C0">
        <w:rPr>
          <w:rFonts w:ascii="Times New Roman" w:eastAsia="Times New Roman" w:hAnsi="Times New Roman" w:cs="Times New Roman"/>
          <w:color w:val="000000"/>
          <w:kern w:val="28"/>
          <w:sz w:val="20"/>
          <w:szCs w:val="20"/>
          <w14:cntxtAlts/>
        </w:rPr>
        <w:t> </w:t>
      </w:r>
    </w:p>
    <w:p w14:paraId="3EC73AB8" w14:textId="19CC3574" w:rsidR="00B1683C" w:rsidRDefault="00B1683C" w:rsidP="00B1683C">
      <w:pPr>
        <w:widowControl w:val="0"/>
        <w:rPr>
          <w:rFonts w:asciiTheme="majorHAnsi" w:hAnsiTheme="majorHAnsi" w:cs="Times New Roman"/>
        </w:rPr>
      </w:pPr>
      <w:r>
        <w:rPr>
          <w:rFonts w:asciiTheme="majorHAnsi" w:hAnsiTheme="majorHAnsi" w:cs="Times New Roman"/>
        </w:rPr>
        <w:t xml:space="preserve">Applicant Merlyn Vandervort states </w:t>
      </w:r>
      <w:r>
        <w:rPr>
          <w:rFonts w:asciiTheme="majorHAnsi" w:hAnsiTheme="majorHAnsi" w:cs="Times New Roman"/>
        </w:rPr>
        <w:t>the proposed plan is to create a Sports Tourism complex with indoor/outdoor courts for pickle ball, volleyball, basketball, and gymnastics. Competitive sports are growing and applicant believes the complex will be beneficial for the community. He has renderings of his proposed plans that he provides to the Commissioners.</w:t>
      </w:r>
      <w:r>
        <w:rPr>
          <w:rFonts w:asciiTheme="majorHAnsi" w:hAnsiTheme="majorHAnsi" w:cs="Times New Roman"/>
        </w:rPr>
        <w:t xml:space="preserve"> The current hotel only has 83 rooms. The proposed hotel will have an additional 128 rooms. Vandervort states property has always had a hotel on it and probably should have been zoned B-2 (General Commercial) to begin with, they are trying to correct the zoning. </w:t>
      </w:r>
      <w:r>
        <w:rPr>
          <w:rFonts w:asciiTheme="majorHAnsi" w:hAnsiTheme="majorHAnsi" w:cs="Times New Roman"/>
        </w:rPr>
        <w:t xml:space="preserve">They will repair the pool and the original hotel. </w:t>
      </w:r>
      <w:r>
        <w:rPr>
          <w:rFonts w:asciiTheme="majorHAnsi" w:hAnsiTheme="majorHAnsi" w:cs="Times New Roman"/>
        </w:rPr>
        <w:t>Vandervort states prior to the Planning and Zoning meeting that he attended the Osage Vistas Property Owner’s meeting to discuss his plans with them and to answer any questions they had. The Osage Vista residents were mostly in support of his plans, and they have submitted correspondence reflecting their support.</w:t>
      </w:r>
      <w:r>
        <w:rPr>
          <w:rFonts w:asciiTheme="majorHAnsi" w:hAnsiTheme="majorHAnsi" w:cs="Times New Roman"/>
        </w:rPr>
        <w:t xml:space="preserve"> Applicant states his other business is only 4 ½ miles from the proposed site, and he will offer shuttles between the two. </w:t>
      </w:r>
    </w:p>
    <w:p w14:paraId="571C6652" w14:textId="77777777" w:rsidR="00B1683C" w:rsidRDefault="00B1683C" w:rsidP="00B1683C">
      <w:pPr>
        <w:widowControl w:val="0"/>
        <w:rPr>
          <w:rFonts w:asciiTheme="majorHAnsi" w:hAnsiTheme="majorHAnsi" w:cs="Times New Roman"/>
        </w:rPr>
      </w:pPr>
    </w:p>
    <w:p w14:paraId="26BC2C06" w14:textId="525DB972" w:rsidR="00B1683C" w:rsidRDefault="00B1683C" w:rsidP="00B1683C">
      <w:pPr>
        <w:widowControl w:val="0"/>
        <w:rPr>
          <w:rFonts w:asciiTheme="majorHAnsi" w:hAnsiTheme="majorHAnsi" w:cs="Times New Roman"/>
        </w:rPr>
      </w:pPr>
      <w:r>
        <w:rPr>
          <w:rFonts w:asciiTheme="majorHAnsi" w:hAnsiTheme="majorHAnsi" w:cs="Times New Roman"/>
        </w:rPr>
        <w:t>President Michelle Schumer of the Osage Vistas HOA is present. She confirms the residents are in favor of the proposed project.</w:t>
      </w:r>
    </w:p>
    <w:p w14:paraId="4D648336" w14:textId="77777777" w:rsidR="00B1683C" w:rsidRDefault="00B1683C" w:rsidP="00B1683C">
      <w:pPr>
        <w:widowControl w:val="0"/>
        <w:rPr>
          <w:rFonts w:asciiTheme="majorHAnsi" w:hAnsiTheme="majorHAnsi" w:cs="Times New Roman"/>
        </w:rPr>
      </w:pPr>
    </w:p>
    <w:p w14:paraId="235CB491" w14:textId="7D34EC90" w:rsidR="00B1683C" w:rsidRDefault="00B1683C" w:rsidP="00B1683C">
      <w:pPr>
        <w:widowControl w:val="0"/>
        <w:rPr>
          <w:rFonts w:asciiTheme="majorHAnsi" w:hAnsiTheme="majorHAnsi" w:cs="Times New Roman"/>
        </w:rPr>
      </w:pPr>
      <w:r>
        <w:rPr>
          <w:rFonts w:asciiTheme="majorHAnsi" w:hAnsiTheme="majorHAnsi" w:cs="Times New Roman"/>
        </w:rPr>
        <w:t xml:space="preserve">Clifton Lopez asks about the water runoff. </w:t>
      </w:r>
    </w:p>
    <w:p w14:paraId="0C2CD864" w14:textId="487DE5B8" w:rsidR="00B1683C" w:rsidRDefault="00B1683C" w:rsidP="00B1683C">
      <w:pPr>
        <w:widowControl w:val="0"/>
        <w:rPr>
          <w:rFonts w:asciiTheme="majorHAnsi" w:hAnsiTheme="majorHAnsi" w:cs="Times New Roman"/>
        </w:rPr>
      </w:pPr>
    </w:p>
    <w:p w14:paraId="5FB03E79" w14:textId="77777777" w:rsidR="00B1683C" w:rsidRDefault="00B1683C" w:rsidP="00B1683C">
      <w:pPr>
        <w:widowControl w:val="0"/>
        <w:rPr>
          <w:rFonts w:asciiTheme="majorHAnsi" w:hAnsiTheme="majorHAnsi" w:cs="Times New Roman"/>
        </w:rPr>
      </w:pPr>
      <w:r>
        <w:rPr>
          <w:rFonts w:asciiTheme="majorHAnsi" w:hAnsiTheme="majorHAnsi" w:cs="Times New Roman"/>
        </w:rPr>
        <w:t>Commissioner Gohagan applicants site plan addresses water runoff, it is a DNR</w:t>
      </w:r>
    </w:p>
    <w:p w14:paraId="33A7F324" w14:textId="11FD27F4" w:rsidR="00B1683C" w:rsidRDefault="00B1683C" w:rsidP="00B1683C">
      <w:pPr>
        <w:widowControl w:val="0"/>
        <w:rPr>
          <w:rFonts w:asciiTheme="majorHAnsi" w:hAnsiTheme="majorHAnsi" w:cs="Times New Roman"/>
        </w:rPr>
      </w:pPr>
      <w:r>
        <w:rPr>
          <w:rFonts w:asciiTheme="majorHAnsi" w:hAnsiTheme="majorHAnsi" w:cs="Times New Roman"/>
        </w:rPr>
        <w:t xml:space="preserve">(Department Natural Resources) requirement. </w:t>
      </w:r>
    </w:p>
    <w:p w14:paraId="45272AE6" w14:textId="77777777" w:rsidR="00B1683C" w:rsidRDefault="00B1683C" w:rsidP="00B1683C">
      <w:pPr>
        <w:widowControl w:val="0"/>
        <w:rPr>
          <w:rFonts w:asciiTheme="majorHAnsi" w:hAnsiTheme="majorHAnsi" w:cs="Times New Roman"/>
        </w:rPr>
      </w:pPr>
    </w:p>
    <w:p w14:paraId="107D3A2A" w14:textId="77777777" w:rsidR="00B1683C" w:rsidRPr="00084383" w:rsidRDefault="00B1683C" w:rsidP="002519E2">
      <w:pPr>
        <w:tabs>
          <w:tab w:val="left" w:pos="2360"/>
        </w:tabs>
        <w:jc w:val="both"/>
        <w:rPr>
          <w:rFonts w:asciiTheme="majorHAnsi" w:hAnsiTheme="majorHAnsi" w:cstheme="minorHAnsi"/>
        </w:rPr>
      </w:pPr>
    </w:p>
    <w:p w14:paraId="5AECA00E" w14:textId="77777777" w:rsidR="00B461C6" w:rsidRDefault="00B461C6" w:rsidP="00BE28D9">
      <w:pPr>
        <w:widowControl w:val="0"/>
        <w:rPr>
          <w:rFonts w:ascii="Cambria" w:eastAsia="Times New Roman" w:hAnsi="Cambria" w:cs="Times New Roman"/>
          <w:color w:val="000000"/>
          <w:kern w:val="28"/>
          <w14:cntxtAlts/>
        </w:rPr>
      </w:pPr>
    </w:p>
    <w:p w14:paraId="096337A1" w14:textId="231F6204" w:rsidR="0080375F" w:rsidRPr="00084383" w:rsidRDefault="0080375F" w:rsidP="0080375F">
      <w:pPr>
        <w:tabs>
          <w:tab w:val="left" w:pos="2360"/>
        </w:tabs>
        <w:jc w:val="both"/>
        <w:rPr>
          <w:rFonts w:asciiTheme="majorHAnsi" w:hAnsiTheme="majorHAnsi" w:cstheme="minorHAnsi"/>
        </w:rPr>
      </w:pPr>
      <w:r>
        <w:rPr>
          <w:rFonts w:asciiTheme="majorHAnsi" w:hAnsiTheme="majorHAnsi" w:cstheme="minorHAnsi"/>
        </w:rPr>
        <w:t xml:space="preserve">Commissioner </w:t>
      </w:r>
      <w:r w:rsidR="00B1683C">
        <w:rPr>
          <w:rFonts w:asciiTheme="majorHAnsi" w:hAnsiTheme="majorHAnsi" w:cstheme="minorHAnsi"/>
        </w:rPr>
        <w:t xml:space="preserve">Gohagan made a </w:t>
      </w:r>
      <w:r w:rsidR="00B1683C" w:rsidRPr="00084383">
        <w:rPr>
          <w:rFonts w:asciiTheme="majorHAnsi" w:hAnsiTheme="majorHAnsi" w:cstheme="minorHAnsi"/>
        </w:rPr>
        <w:t>motion</w:t>
      </w:r>
      <w:r w:rsidRPr="00084383">
        <w:rPr>
          <w:rFonts w:asciiTheme="majorHAnsi" w:hAnsiTheme="majorHAnsi" w:cstheme="minorHAnsi"/>
        </w:rPr>
        <w:t xml:space="preserve"> to </w:t>
      </w:r>
      <w:r w:rsidR="00B1683C">
        <w:rPr>
          <w:rFonts w:asciiTheme="majorHAnsi" w:hAnsiTheme="majorHAnsi" w:cstheme="minorHAnsi"/>
        </w:rPr>
        <w:t>approve, Commissioner Dougan seconds,</w:t>
      </w:r>
      <w:r w:rsidRPr="00084383">
        <w:rPr>
          <w:rFonts w:asciiTheme="majorHAnsi" w:hAnsiTheme="majorHAnsi" w:cstheme="minorHAnsi"/>
        </w:rPr>
        <w:t xml:space="preserve"> motion carries, </w:t>
      </w:r>
      <w:r w:rsidRPr="00084383">
        <w:rPr>
          <w:rFonts w:asciiTheme="majorHAnsi" w:hAnsiTheme="majorHAnsi" w:cstheme="minorHAnsi"/>
          <w:b/>
        </w:rPr>
        <w:t>(APPROVED).</w:t>
      </w:r>
      <w:r w:rsidRPr="00084383">
        <w:rPr>
          <w:rFonts w:asciiTheme="majorHAnsi" w:hAnsiTheme="majorHAnsi" w:cstheme="minorHAnsi"/>
        </w:rPr>
        <w:t xml:space="preserve"> </w:t>
      </w:r>
    </w:p>
    <w:p w14:paraId="53F2EC7F" w14:textId="77777777" w:rsidR="0080375F" w:rsidRDefault="0080375F" w:rsidP="00F660E5">
      <w:pPr>
        <w:widowControl w:val="0"/>
        <w:rPr>
          <w:rFonts w:asciiTheme="majorHAnsi" w:eastAsia="Times New Roman" w:hAnsiTheme="majorHAnsi" w:cs="Times New Roman"/>
          <w:b/>
          <w:bCs/>
          <w:color w:val="000000"/>
          <w:kern w:val="28"/>
          <w14:cntxtAlts/>
        </w:rPr>
      </w:pPr>
    </w:p>
    <w:p w14:paraId="542F3ACD" w14:textId="77777777" w:rsidR="0080375F" w:rsidRDefault="0080375F" w:rsidP="00F660E5">
      <w:pPr>
        <w:widowControl w:val="0"/>
        <w:rPr>
          <w:rFonts w:asciiTheme="majorHAnsi" w:eastAsia="Times New Roman" w:hAnsiTheme="majorHAnsi" w:cs="Times New Roman"/>
          <w:b/>
          <w:bCs/>
          <w:color w:val="000000"/>
          <w:kern w:val="28"/>
          <w14:cntxtAlts/>
        </w:rPr>
      </w:pPr>
    </w:p>
    <w:p w14:paraId="42254B73" w14:textId="77777777" w:rsidR="00F660E5" w:rsidRDefault="00F660E5" w:rsidP="00F660E5">
      <w:pPr>
        <w:widowControl w:val="0"/>
        <w:rPr>
          <w:rFonts w:asciiTheme="majorHAnsi" w:eastAsia="Times New Roman" w:hAnsiTheme="majorHAnsi" w:cs="Times New Roman"/>
          <w:b/>
          <w:bCs/>
          <w:color w:val="000000"/>
          <w:kern w:val="28"/>
          <w14:cntxtAlts/>
        </w:rPr>
      </w:pPr>
    </w:p>
    <w:p w14:paraId="11AD9246" w14:textId="77777777" w:rsidR="00A42930" w:rsidRDefault="00A42930" w:rsidP="00BE28D9">
      <w:pPr>
        <w:widowControl w:val="0"/>
        <w:rPr>
          <w:rFonts w:asciiTheme="majorHAnsi" w:hAnsiTheme="majorHAnsi" w:cstheme="minorHAnsi"/>
        </w:rPr>
      </w:pPr>
    </w:p>
    <w:p w14:paraId="5982944B" w14:textId="77777777" w:rsidR="00A42930" w:rsidRDefault="00A42930" w:rsidP="00BE28D9">
      <w:pPr>
        <w:widowControl w:val="0"/>
        <w:rPr>
          <w:rFonts w:asciiTheme="majorHAnsi" w:hAnsiTheme="majorHAnsi" w:cstheme="minorHAnsi"/>
        </w:rPr>
      </w:pPr>
    </w:p>
    <w:p w14:paraId="24D040F4" w14:textId="77777777" w:rsidR="00A42930" w:rsidRDefault="00A42930" w:rsidP="00BE28D9">
      <w:pPr>
        <w:widowControl w:val="0"/>
        <w:rPr>
          <w:rFonts w:asciiTheme="majorHAnsi" w:hAnsiTheme="majorHAnsi" w:cstheme="minorHAnsi"/>
        </w:rPr>
      </w:pPr>
    </w:p>
    <w:p w14:paraId="745C0FA6" w14:textId="77777777" w:rsidR="00D7037E" w:rsidRDefault="00D7037E" w:rsidP="00BE28D9">
      <w:pPr>
        <w:widowControl w:val="0"/>
        <w:rPr>
          <w:rFonts w:asciiTheme="majorHAnsi" w:hAnsiTheme="majorHAnsi" w:cstheme="minorHAnsi"/>
        </w:rPr>
      </w:pPr>
    </w:p>
    <w:p w14:paraId="48ADE4FA" w14:textId="7C6122E6" w:rsidR="00E5116B" w:rsidRDefault="00E5116B" w:rsidP="001D22C8">
      <w:pPr>
        <w:widowControl w:val="0"/>
        <w:rPr>
          <w:rFonts w:asciiTheme="majorHAnsi" w:hAnsiTheme="majorHAnsi" w:cstheme="minorHAnsi"/>
        </w:rPr>
      </w:pPr>
    </w:p>
    <w:p w14:paraId="7F9D2CA1" w14:textId="25489304" w:rsidR="00804E06" w:rsidRPr="00084383" w:rsidRDefault="000D01F7" w:rsidP="004C161D">
      <w:pPr>
        <w:widowControl w:val="0"/>
        <w:rPr>
          <w:rFonts w:asciiTheme="majorHAnsi" w:hAnsiTheme="majorHAnsi" w:cstheme="minorHAnsi"/>
        </w:rPr>
      </w:pPr>
      <w:r w:rsidRPr="00084383">
        <w:rPr>
          <w:rFonts w:asciiTheme="majorHAnsi" w:hAnsiTheme="majorHAnsi" w:cstheme="minorHAnsi"/>
        </w:rPr>
        <w:t>__________________</w:t>
      </w:r>
      <w:r w:rsidR="00804E06" w:rsidRPr="00084383">
        <w:rPr>
          <w:rFonts w:asciiTheme="majorHAnsi" w:hAnsiTheme="majorHAnsi" w:cstheme="minorHAnsi"/>
        </w:rPr>
        <w:t>___________________</w:t>
      </w:r>
      <w:r w:rsidRPr="00084383">
        <w:rPr>
          <w:rFonts w:asciiTheme="majorHAnsi" w:hAnsiTheme="majorHAnsi" w:cstheme="minorHAnsi"/>
        </w:rPr>
        <w:t>_______</w:t>
      </w:r>
      <w:r w:rsidRPr="00084383">
        <w:rPr>
          <w:rFonts w:asciiTheme="majorHAnsi" w:hAnsiTheme="majorHAnsi" w:cstheme="minorHAnsi"/>
        </w:rPr>
        <w:tab/>
      </w:r>
      <w:r w:rsidRPr="00084383">
        <w:rPr>
          <w:rFonts w:asciiTheme="majorHAnsi" w:hAnsiTheme="majorHAnsi" w:cstheme="minorHAnsi"/>
        </w:rPr>
        <w:tab/>
      </w:r>
      <w:r w:rsidRPr="00084383">
        <w:rPr>
          <w:rFonts w:asciiTheme="majorHAnsi" w:hAnsiTheme="majorHAnsi" w:cstheme="minorHAnsi"/>
        </w:rPr>
        <w:tab/>
      </w:r>
      <w:r w:rsidR="00804E06" w:rsidRPr="00084383">
        <w:rPr>
          <w:rFonts w:asciiTheme="majorHAnsi" w:hAnsiTheme="majorHAnsi" w:cstheme="minorHAnsi"/>
        </w:rPr>
        <w:t xml:space="preserve">                      ________</w:t>
      </w:r>
      <w:r w:rsidRPr="00084383">
        <w:rPr>
          <w:rFonts w:asciiTheme="majorHAnsi" w:hAnsiTheme="majorHAnsi" w:cstheme="minorHAnsi"/>
        </w:rPr>
        <w:t>__________________________________</w:t>
      </w:r>
      <w:r w:rsidR="00573868" w:rsidRPr="00084383">
        <w:rPr>
          <w:rFonts w:asciiTheme="majorHAnsi" w:hAnsiTheme="majorHAnsi" w:cstheme="minorHAnsi"/>
        </w:rPr>
        <w:t xml:space="preserve">       </w:t>
      </w:r>
    </w:p>
    <w:p w14:paraId="5E3179A2" w14:textId="06D21BAB" w:rsidR="000D01F7" w:rsidRPr="00084383" w:rsidRDefault="000D01F7" w:rsidP="004C161D">
      <w:pPr>
        <w:widowControl w:val="0"/>
        <w:rPr>
          <w:rFonts w:asciiTheme="majorHAnsi" w:eastAsia="Times New Roman" w:hAnsiTheme="majorHAnsi" w:cstheme="minorHAnsi"/>
          <w:color w:val="000000"/>
          <w:kern w:val="28"/>
          <w14:cntxtAlts/>
        </w:rPr>
      </w:pPr>
      <w:r w:rsidRPr="00084383">
        <w:rPr>
          <w:rFonts w:asciiTheme="majorHAnsi" w:hAnsiTheme="majorHAnsi" w:cstheme="minorHAnsi"/>
        </w:rPr>
        <w:t>P&amp;Z Administrator</w:t>
      </w:r>
      <w:r w:rsidR="00804E06" w:rsidRPr="00084383">
        <w:rPr>
          <w:rFonts w:asciiTheme="majorHAnsi" w:hAnsiTheme="majorHAnsi" w:cstheme="minorHAnsi"/>
        </w:rPr>
        <w:tab/>
      </w:r>
      <w:r w:rsidR="00804E06" w:rsidRPr="00084383">
        <w:rPr>
          <w:rFonts w:asciiTheme="majorHAnsi" w:hAnsiTheme="majorHAnsi" w:cstheme="minorHAnsi"/>
        </w:rPr>
        <w:tab/>
      </w:r>
      <w:r w:rsidR="00804E06" w:rsidRPr="00084383">
        <w:rPr>
          <w:rFonts w:asciiTheme="majorHAnsi" w:hAnsiTheme="majorHAnsi" w:cstheme="minorHAnsi"/>
        </w:rPr>
        <w:tab/>
      </w:r>
      <w:r w:rsidR="00804E06" w:rsidRPr="00084383">
        <w:rPr>
          <w:rFonts w:asciiTheme="majorHAnsi" w:hAnsiTheme="majorHAnsi" w:cstheme="minorHAnsi"/>
        </w:rPr>
        <w:tab/>
      </w:r>
      <w:r w:rsidR="00804E06" w:rsidRPr="00084383">
        <w:rPr>
          <w:rFonts w:asciiTheme="majorHAnsi" w:hAnsiTheme="majorHAnsi" w:cstheme="minorHAnsi"/>
        </w:rPr>
        <w:tab/>
      </w:r>
      <w:r w:rsidR="00804E06" w:rsidRPr="00084383">
        <w:rPr>
          <w:rFonts w:asciiTheme="majorHAnsi" w:hAnsiTheme="majorHAnsi" w:cstheme="minorHAnsi"/>
        </w:rPr>
        <w:tab/>
        <w:t xml:space="preserve">      Presiding Commissioner</w:t>
      </w:r>
    </w:p>
    <w:p w14:paraId="752FA6FC" w14:textId="29C4E8E9" w:rsidR="004A7478" w:rsidRPr="004271EB" w:rsidRDefault="00573868" w:rsidP="00A737E2">
      <w:pPr>
        <w:tabs>
          <w:tab w:val="center" w:pos="4680"/>
        </w:tabs>
        <w:jc w:val="both"/>
        <w:rPr>
          <w:rFonts w:asciiTheme="majorHAnsi" w:hAnsiTheme="majorHAnsi" w:cstheme="minorHAnsi"/>
        </w:rPr>
      </w:pPr>
      <w:r w:rsidRPr="004271EB">
        <w:rPr>
          <w:rFonts w:asciiTheme="majorHAnsi" w:hAnsiTheme="majorHAnsi" w:cstheme="minorHAnsi"/>
        </w:rPr>
        <w:t xml:space="preserve">          </w:t>
      </w:r>
    </w:p>
    <w:sectPr w:rsidR="004A7478" w:rsidRPr="004271EB" w:rsidSect="00804E06">
      <w:footerReference w:type="default" r:id="rId8"/>
      <w:footerReference w:type="first" r:id="rId9"/>
      <w:pgSz w:w="12240" w:h="15840"/>
      <w:pgMar w:top="720" w:right="1008" w:bottom="720" w:left="1152"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692C7" w14:textId="77777777" w:rsidR="00CC0E8E" w:rsidRDefault="00CC0E8E">
      <w:r>
        <w:separator/>
      </w:r>
    </w:p>
  </w:endnote>
  <w:endnote w:type="continuationSeparator" w:id="0">
    <w:p w14:paraId="61A722EC" w14:textId="77777777" w:rsidR="00CC0E8E" w:rsidRDefault="00CC0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7E496" w14:textId="60356FE5" w:rsidR="00F86425" w:rsidRDefault="00794C2D" w:rsidP="00D216DB">
    <w:pPr>
      <w:pStyle w:val="Footer"/>
      <w:pBdr>
        <w:top w:val="single" w:sz="4" w:space="8" w:color="4F81BD" w:themeColor="accent1"/>
      </w:pBdr>
      <w:spacing w:before="360"/>
      <w:contextualSpacing/>
      <w:jc w:val="center"/>
      <w:rPr>
        <w:rFonts w:ascii="Times New Roman" w:hAnsi="Times New Roman" w:cs="Times New Roman"/>
        <w:i/>
        <w:noProof/>
        <w:color w:val="404040" w:themeColor="text1" w:themeTint="BF"/>
        <w:sz w:val="18"/>
        <w:szCs w:val="18"/>
      </w:rPr>
    </w:pPr>
    <w:r>
      <w:rPr>
        <w:rFonts w:ascii="Times New Roman" w:hAnsi="Times New Roman" w:cs="Times New Roman"/>
        <w:i/>
        <w:noProof/>
        <w:color w:val="404040" w:themeColor="text1" w:themeTint="BF"/>
        <w:sz w:val="18"/>
        <w:szCs w:val="18"/>
      </w:rPr>
      <w:t>October 16</w:t>
    </w:r>
    <w:r w:rsidR="0080375F">
      <w:rPr>
        <w:rFonts w:ascii="Times New Roman" w:hAnsi="Times New Roman" w:cs="Times New Roman"/>
        <w:i/>
        <w:noProof/>
        <w:color w:val="404040" w:themeColor="text1" w:themeTint="BF"/>
        <w:sz w:val="18"/>
        <w:szCs w:val="18"/>
      </w:rPr>
      <w:t>, 2026</w:t>
    </w:r>
  </w:p>
  <w:p w14:paraId="6D595177" w14:textId="269E2BD2" w:rsidR="00F86425" w:rsidRDefault="00F86425" w:rsidP="000D5FEF">
    <w:pPr>
      <w:pStyle w:val="Footer"/>
      <w:jc w:val="center"/>
    </w:pPr>
    <w:r w:rsidRPr="00B11E2F">
      <w:rPr>
        <w:rFonts w:ascii="Times New Roman" w:hAnsi="Times New Roman" w:cs="Times New Roman"/>
        <w:i/>
        <w:noProof/>
        <w:color w:val="404040" w:themeColor="text1" w:themeTint="BF"/>
        <w:sz w:val="18"/>
        <w:szCs w:val="18"/>
      </w:rPr>
      <w:t xml:space="preserve">Camden County Commission </w:t>
    </w:r>
    <w:r>
      <w:rPr>
        <w:rFonts w:ascii="Times New Roman" w:hAnsi="Times New Roman" w:cs="Times New Roman"/>
        <w:i/>
        <w:noProof/>
        <w:color w:val="404040" w:themeColor="text1" w:themeTint="BF"/>
        <w:sz w:val="18"/>
        <w:szCs w:val="18"/>
      </w:rPr>
      <w:t>/</w:t>
    </w:r>
    <w:r w:rsidRPr="00B11E2F">
      <w:rPr>
        <w:rFonts w:ascii="Times New Roman" w:hAnsi="Times New Roman" w:cs="Times New Roman"/>
        <w:i/>
        <w:noProof/>
        <w:color w:val="404040" w:themeColor="text1" w:themeTint="BF"/>
        <w:sz w:val="18"/>
        <w:szCs w:val="18"/>
      </w:rPr>
      <w:t xml:space="preserve">Planning &amp; Zoning </w:t>
    </w:r>
    <w:r>
      <w:rPr>
        <w:rFonts w:ascii="Times New Roman" w:hAnsi="Times New Roman" w:cs="Times New Roman"/>
        <w:i/>
        <w:noProof/>
        <w:color w:val="404040" w:themeColor="text1" w:themeTint="BF"/>
        <w:sz w:val="18"/>
        <w:szCs w:val="18"/>
      </w:rPr>
      <w:t>Minutes</w:t>
    </w:r>
    <w:r w:rsidRPr="00B11E2F">
      <w:rPr>
        <w:rFonts w:ascii="Times New Roman" w:hAnsi="Times New Roman" w:cs="Times New Roman"/>
        <w:i/>
        <w:noProof/>
        <w:color w:val="404040" w:themeColor="text1" w:themeTint="BF"/>
        <w:sz w:val="18"/>
        <w:szCs w:val="18"/>
      </w:rPr>
      <w:t xml:space="preserve"> – </w:t>
    </w:r>
    <w:r w:rsidRPr="000D5FEF">
      <w:rPr>
        <w:rFonts w:ascii="Times New Roman" w:hAnsi="Times New Roman" w:cs="Times New Roman"/>
        <w:i/>
        <w:noProof/>
        <w:color w:val="404040" w:themeColor="text1" w:themeTint="BF"/>
        <w:sz w:val="18"/>
        <w:szCs w:val="18"/>
      </w:rPr>
      <w:fldChar w:fldCharType="begin"/>
    </w:r>
    <w:r w:rsidRPr="000D5FEF">
      <w:rPr>
        <w:rFonts w:ascii="Times New Roman" w:hAnsi="Times New Roman" w:cs="Times New Roman"/>
        <w:i/>
        <w:noProof/>
        <w:color w:val="404040" w:themeColor="text1" w:themeTint="BF"/>
        <w:sz w:val="18"/>
        <w:szCs w:val="18"/>
      </w:rPr>
      <w:instrText xml:space="preserve"> PAGE   \* MERGEFORMAT </w:instrText>
    </w:r>
    <w:r w:rsidRPr="000D5FEF">
      <w:rPr>
        <w:rFonts w:ascii="Times New Roman" w:hAnsi="Times New Roman" w:cs="Times New Roman"/>
        <w:i/>
        <w:noProof/>
        <w:color w:val="404040" w:themeColor="text1" w:themeTint="BF"/>
        <w:sz w:val="18"/>
        <w:szCs w:val="18"/>
      </w:rPr>
      <w:fldChar w:fldCharType="separate"/>
    </w:r>
    <w:r w:rsidR="00985D48">
      <w:rPr>
        <w:rFonts w:ascii="Times New Roman" w:hAnsi="Times New Roman" w:cs="Times New Roman"/>
        <w:i/>
        <w:noProof/>
        <w:color w:val="404040" w:themeColor="text1" w:themeTint="BF"/>
        <w:sz w:val="18"/>
        <w:szCs w:val="18"/>
      </w:rPr>
      <w:t>1</w:t>
    </w:r>
    <w:r w:rsidRPr="000D5FEF">
      <w:rPr>
        <w:rFonts w:ascii="Times New Roman" w:hAnsi="Times New Roman" w:cs="Times New Roman"/>
        <w:i/>
        <w:noProof/>
        <w:color w:val="404040" w:themeColor="text1" w:themeTint="B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80EA9" w14:textId="77777777" w:rsidR="00F86425" w:rsidRDefault="00F86425">
    <w:pPr>
      <w:pStyle w:val="Footer"/>
    </w:pPr>
    <w:r>
      <w:rPr>
        <w:noProof/>
      </w:rPr>
      <mc:AlternateContent>
        <mc:Choice Requires="wps">
          <w:drawing>
            <wp:anchor distT="182880" distB="182880" distL="114300" distR="114300" simplePos="0" relativeHeight="251658240" behindDoc="0" locked="0" layoutInCell="1" allowOverlap="0" wp14:anchorId="57E4839C" wp14:editId="7499D494">
              <wp:simplePos x="0" y="0"/>
              <wp:positionH relativeFrom="page">
                <wp:align>center</wp:align>
              </wp:positionH>
              <mc:AlternateContent>
                <mc:Choice Requires="wp14">
                  <wp:positionV relativeFrom="page">
                    <wp14:pctPosVOffset>94100</wp14:pctPosVOffset>
                  </wp:positionV>
                </mc:Choice>
                <mc:Fallback>
                  <wp:positionV relativeFrom="page">
                    <wp:posOffset>9464675</wp:posOffset>
                  </wp:positionV>
                </mc:Fallback>
              </mc:AlternateContent>
              <wp:extent cx="5943600" cy="393192"/>
              <wp:effectExtent l="0" t="0" r="0" b="6985"/>
              <wp:wrapTopAndBottom/>
              <wp:docPr id="13" name="Text Box 13" descr="Color-block footer displaying page number"/>
              <wp:cNvGraphicFramePr/>
              <a:graphic xmlns:a="http://schemas.openxmlformats.org/drawingml/2006/main">
                <a:graphicData uri="http://schemas.microsoft.com/office/word/2010/wordprocessingShape">
                  <wps:wsp>
                    <wps:cNvSpPr txBox="1"/>
                    <wps:spPr>
                      <a:xfrm>
                        <a:off x="0" y="0"/>
                        <a:ext cx="5943600" cy="3931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F86425" w14:paraId="6D1CF7D0" w14:textId="77777777">
                            <w:trPr>
                              <w:trHeight w:hRule="exact" w:val="360"/>
                            </w:trPr>
                            <w:tc>
                              <w:tcPr>
                                <w:tcW w:w="100" w:type="pct"/>
                                <w:shd w:val="clear" w:color="auto" w:fill="4F81BD" w:themeFill="accent1"/>
                                <w:vAlign w:val="center"/>
                              </w:tcPr>
                              <w:p w14:paraId="4C7D3AF5" w14:textId="77777777" w:rsidR="00F86425" w:rsidRPr="00B74E54" w:rsidRDefault="00F86425">
                                <w:pPr>
                                  <w:pStyle w:val="Footer"/>
                                  <w:tabs>
                                    <w:tab w:val="clear" w:pos="4680"/>
                                    <w:tab w:val="clear" w:pos="9360"/>
                                  </w:tabs>
                                  <w:spacing w:before="40" w:after="40"/>
                                  <w:rPr>
                                    <w:i/>
                                    <w:color w:val="FFFFFF" w:themeColor="background1"/>
                                    <w:sz w:val="18"/>
                                    <w:szCs w:val="18"/>
                                  </w:rPr>
                                </w:pPr>
                              </w:p>
                            </w:tc>
                            <w:tc>
                              <w:tcPr>
                                <w:tcW w:w="4650" w:type="pct"/>
                                <w:shd w:val="clear" w:color="auto" w:fill="31849B" w:themeFill="accent5" w:themeFillShade="BF"/>
                                <w:vAlign w:val="center"/>
                              </w:tcPr>
                              <w:p w14:paraId="7B4BB951" w14:textId="77777777" w:rsidR="00F86425" w:rsidRPr="00B74E54" w:rsidRDefault="00F86425" w:rsidP="002205BD">
                                <w:pPr>
                                  <w:pStyle w:val="Footer"/>
                                  <w:tabs>
                                    <w:tab w:val="clear" w:pos="4680"/>
                                    <w:tab w:val="clear" w:pos="9360"/>
                                  </w:tabs>
                                  <w:spacing w:before="40" w:after="40"/>
                                  <w:ind w:left="144" w:right="144"/>
                                  <w:jc w:val="center"/>
                                  <w:rPr>
                                    <w:rFonts w:ascii="Times New Roman" w:hAnsi="Times New Roman" w:cs="Times New Roman"/>
                                    <w:i/>
                                    <w:color w:val="FFFFFF" w:themeColor="background1"/>
                                    <w:sz w:val="18"/>
                                    <w:szCs w:val="18"/>
                                  </w:rPr>
                                </w:pPr>
                                <w:r w:rsidRPr="00B74E54">
                                  <w:rPr>
                                    <w:rFonts w:ascii="Times New Roman" w:hAnsi="Times New Roman" w:cs="Times New Roman"/>
                                    <w:i/>
                                    <w:color w:val="FFFFFF" w:themeColor="background1"/>
                                    <w:sz w:val="18"/>
                                    <w:szCs w:val="18"/>
                                  </w:rPr>
                                  <w:t>County Commission – Planning &amp; Zoning Agenda – August 16, 2018</w:t>
                                </w:r>
                              </w:p>
                            </w:tc>
                            <w:tc>
                              <w:tcPr>
                                <w:tcW w:w="250" w:type="pct"/>
                                <w:shd w:val="clear" w:color="auto" w:fill="4F81BD" w:themeFill="accent1"/>
                                <w:vAlign w:val="center"/>
                              </w:tcPr>
                              <w:p w14:paraId="23116358" w14:textId="77777777" w:rsidR="00F86425" w:rsidRPr="00B74E54" w:rsidRDefault="00F86425">
                                <w:pPr>
                                  <w:pStyle w:val="Footer"/>
                                  <w:tabs>
                                    <w:tab w:val="clear" w:pos="4680"/>
                                    <w:tab w:val="clear" w:pos="9360"/>
                                  </w:tabs>
                                  <w:spacing w:before="40" w:after="40"/>
                                  <w:jc w:val="center"/>
                                  <w:rPr>
                                    <w:rFonts w:ascii="Times New Roman" w:hAnsi="Times New Roman" w:cs="Times New Roman"/>
                                    <w:i/>
                                    <w:color w:val="FFFFFF" w:themeColor="background1"/>
                                    <w:sz w:val="18"/>
                                    <w:szCs w:val="18"/>
                                  </w:rPr>
                                </w:pPr>
                                <w:r w:rsidRPr="00B74E54">
                                  <w:rPr>
                                    <w:rFonts w:ascii="Times New Roman" w:hAnsi="Times New Roman" w:cs="Times New Roman"/>
                                    <w:i/>
                                    <w:color w:val="FFFFFF" w:themeColor="background1"/>
                                    <w:sz w:val="18"/>
                                    <w:szCs w:val="18"/>
                                  </w:rPr>
                                  <w:fldChar w:fldCharType="begin"/>
                                </w:r>
                                <w:r w:rsidRPr="00B74E54">
                                  <w:rPr>
                                    <w:rFonts w:ascii="Times New Roman" w:hAnsi="Times New Roman" w:cs="Times New Roman"/>
                                    <w:i/>
                                    <w:color w:val="FFFFFF" w:themeColor="background1"/>
                                    <w:sz w:val="18"/>
                                    <w:szCs w:val="18"/>
                                  </w:rPr>
                                  <w:instrText xml:space="preserve"> PAGE   \* MERGEFORMAT </w:instrText>
                                </w:r>
                                <w:r w:rsidRPr="00B74E54">
                                  <w:rPr>
                                    <w:rFonts w:ascii="Times New Roman" w:hAnsi="Times New Roman" w:cs="Times New Roman"/>
                                    <w:i/>
                                    <w:color w:val="FFFFFF" w:themeColor="background1"/>
                                    <w:sz w:val="18"/>
                                    <w:szCs w:val="18"/>
                                  </w:rPr>
                                  <w:fldChar w:fldCharType="separate"/>
                                </w:r>
                                <w:r>
                                  <w:rPr>
                                    <w:rFonts w:ascii="Times New Roman" w:hAnsi="Times New Roman" w:cs="Times New Roman"/>
                                    <w:i/>
                                    <w:noProof/>
                                    <w:color w:val="FFFFFF" w:themeColor="background1"/>
                                    <w:sz w:val="18"/>
                                    <w:szCs w:val="18"/>
                                  </w:rPr>
                                  <w:t>1</w:t>
                                </w:r>
                                <w:r w:rsidRPr="00B74E54">
                                  <w:rPr>
                                    <w:rFonts w:ascii="Times New Roman" w:hAnsi="Times New Roman" w:cs="Times New Roman"/>
                                    <w:i/>
                                    <w:noProof/>
                                    <w:color w:val="FFFFFF" w:themeColor="background1"/>
                                    <w:sz w:val="18"/>
                                    <w:szCs w:val="18"/>
                                  </w:rPr>
                                  <w:fldChar w:fldCharType="end"/>
                                </w:r>
                              </w:p>
                            </w:tc>
                          </w:tr>
                        </w:tbl>
                        <w:p w14:paraId="0B5BE665" w14:textId="77777777" w:rsidR="00F86425" w:rsidRPr="00B74E54" w:rsidRDefault="00F86425">
                          <w:pPr>
                            <w:pStyle w:val="NoSpacing0"/>
                            <w:rPr>
                              <w:i/>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100000</wp14:pctWidth>
              </wp14:sizeRelH>
              <wp14:sizeRelV relativeFrom="margin">
                <wp14:pctHeight>0</wp14:pctHeight>
              </wp14:sizeRelV>
            </wp:anchor>
          </w:drawing>
        </mc:Choice>
        <mc:Fallback>
          <w:pict>
            <v:shapetype w14:anchorId="57E4839C" id="_x0000_t202" coordsize="21600,21600" o:spt="202" path="m,l,21600r21600,l21600,xe">
              <v:stroke joinstyle="miter"/>
              <v:path gradientshapeok="t" o:connecttype="rect"/>
            </v:shapetype>
            <v:shape id="Text Box 13" o:spid="_x0000_s1026" type="#_x0000_t202" alt="Color-block footer displaying page number" style="position:absolute;margin-left:0;margin-top:0;width:468pt;height:30.95pt;z-index:251658240;visibility:visible;mso-wrap-style:square;mso-width-percent:1000;mso-height-percent:0;mso-top-percent:941;mso-wrap-distance-left:9pt;mso-wrap-distance-top:14.4pt;mso-wrap-distance-right:9pt;mso-wrap-distance-bottom:14.4pt;mso-position-horizontal:center;mso-position-horizontal-relative:page;mso-position-vertical-relative:page;mso-width-percent:1000;mso-height-percent:0;mso-top-percent:941;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F86425" w14:paraId="6D1CF7D0" w14:textId="77777777">
                      <w:trPr>
                        <w:trHeight w:hRule="exact" w:val="360"/>
                      </w:trPr>
                      <w:tc>
                        <w:tcPr>
                          <w:tcW w:w="100" w:type="pct"/>
                          <w:shd w:val="clear" w:color="auto" w:fill="4F81BD" w:themeFill="accent1"/>
                          <w:vAlign w:val="center"/>
                        </w:tcPr>
                        <w:p w14:paraId="4C7D3AF5" w14:textId="77777777" w:rsidR="00F86425" w:rsidRPr="00B74E54" w:rsidRDefault="00F86425">
                          <w:pPr>
                            <w:pStyle w:val="Footer"/>
                            <w:tabs>
                              <w:tab w:val="clear" w:pos="4680"/>
                              <w:tab w:val="clear" w:pos="9360"/>
                            </w:tabs>
                            <w:spacing w:before="40" w:after="40"/>
                            <w:rPr>
                              <w:i/>
                              <w:color w:val="FFFFFF" w:themeColor="background1"/>
                              <w:sz w:val="18"/>
                              <w:szCs w:val="18"/>
                            </w:rPr>
                          </w:pPr>
                        </w:p>
                      </w:tc>
                      <w:tc>
                        <w:tcPr>
                          <w:tcW w:w="4650" w:type="pct"/>
                          <w:shd w:val="clear" w:color="auto" w:fill="31849B" w:themeFill="accent5" w:themeFillShade="BF"/>
                          <w:vAlign w:val="center"/>
                        </w:tcPr>
                        <w:p w14:paraId="7B4BB951" w14:textId="77777777" w:rsidR="00F86425" w:rsidRPr="00B74E54" w:rsidRDefault="00F86425" w:rsidP="002205BD">
                          <w:pPr>
                            <w:pStyle w:val="Footer"/>
                            <w:tabs>
                              <w:tab w:val="clear" w:pos="4680"/>
                              <w:tab w:val="clear" w:pos="9360"/>
                            </w:tabs>
                            <w:spacing w:before="40" w:after="40"/>
                            <w:ind w:left="144" w:right="144"/>
                            <w:jc w:val="center"/>
                            <w:rPr>
                              <w:rFonts w:ascii="Times New Roman" w:hAnsi="Times New Roman" w:cs="Times New Roman"/>
                              <w:i/>
                              <w:color w:val="FFFFFF" w:themeColor="background1"/>
                              <w:sz w:val="18"/>
                              <w:szCs w:val="18"/>
                            </w:rPr>
                          </w:pPr>
                          <w:r w:rsidRPr="00B74E54">
                            <w:rPr>
                              <w:rFonts w:ascii="Times New Roman" w:hAnsi="Times New Roman" w:cs="Times New Roman"/>
                              <w:i/>
                              <w:color w:val="FFFFFF" w:themeColor="background1"/>
                              <w:sz w:val="18"/>
                              <w:szCs w:val="18"/>
                            </w:rPr>
                            <w:t>County Commission – Planning &amp; Zoning Agenda – August 16, 2018</w:t>
                          </w:r>
                        </w:p>
                      </w:tc>
                      <w:tc>
                        <w:tcPr>
                          <w:tcW w:w="250" w:type="pct"/>
                          <w:shd w:val="clear" w:color="auto" w:fill="4F81BD" w:themeFill="accent1"/>
                          <w:vAlign w:val="center"/>
                        </w:tcPr>
                        <w:p w14:paraId="23116358" w14:textId="77777777" w:rsidR="00F86425" w:rsidRPr="00B74E54" w:rsidRDefault="00F86425">
                          <w:pPr>
                            <w:pStyle w:val="Footer"/>
                            <w:tabs>
                              <w:tab w:val="clear" w:pos="4680"/>
                              <w:tab w:val="clear" w:pos="9360"/>
                            </w:tabs>
                            <w:spacing w:before="40" w:after="40"/>
                            <w:jc w:val="center"/>
                            <w:rPr>
                              <w:rFonts w:ascii="Times New Roman" w:hAnsi="Times New Roman" w:cs="Times New Roman"/>
                              <w:i/>
                              <w:color w:val="FFFFFF" w:themeColor="background1"/>
                              <w:sz w:val="18"/>
                              <w:szCs w:val="18"/>
                            </w:rPr>
                          </w:pPr>
                          <w:r w:rsidRPr="00B74E54">
                            <w:rPr>
                              <w:rFonts w:ascii="Times New Roman" w:hAnsi="Times New Roman" w:cs="Times New Roman"/>
                              <w:i/>
                              <w:color w:val="FFFFFF" w:themeColor="background1"/>
                              <w:sz w:val="18"/>
                              <w:szCs w:val="18"/>
                            </w:rPr>
                            <w:fldChar w:fldCharType="begin"/>
                          </w:r>
                          <w:r w:rsidRPr="00B74E54">
                            <w:rPr>
                              <w:rFonts w:ascii="Times New Roman" w:hAnsi="Times New Roman" w:cs="Times New Roman"/>
                              <w:i/>
                              <w:color w:val="FFFFFF" w:themeColor="background1"/>
                              <w:sz w:val="18"/>
                              <w:szCs w:val="18"/>
                            </w:rPr>
                            <w:instrText xml:space="preserve"> PAGE   \* MERGEFORMAT </w:instrText>
                          </w:r>
                          <w:r w:rsidRPr="00B74E54">
                            <w:rPr>
                              <w:rFonts w:ascii="Times New Roman" w:hAnsi="Times New Roman" w:cs="Times New Roman"/>
                              <w:i/>
                              <w:color w:val="FFFFFF" w:themeColor="background1"/>
                              <w:sz w:val="18"/>
                              <w:szCs w:val="18"/>
                            </w:rPr>
                            <w:fldChar w:fldCharType="separate"/>
                          </w:r>
                          <w:r>
                            <w:rPr>
                              <w:rFonts w:ascii="Times New Roman" w:hAnsi="Times New Roman" w:cs="Times New Roman"/>
                              <w:i/>
                              <w:noProof/>
                              <w:color w:val="FFFFFF" w:themeColor="background1"/>
                              <w:sz w:val="18"/>
                              <w:szCs w:val="18"/>
                            </w:rPr>
                            <w:t>1</w:t>
                          </w:r>
                          <w:r w:rsidRPr="00B74E54">
                            <w:rPr>
                              <w:rFonts w:ascii="Times New Roman" w:hAnsi="Times New Roman" w:cs="Times New Roman"/>
                              <w:i/>
                              <w:noProof/>
                              <w:color w:val="FFFFFF" w:themeColor="background1"/>
                              <w:sz w:val="18"/>
                              <w:szCs w:val="18"/>
                            </w:rPr>
                            <w:fldChar w:fldCharType="end"/>
                          </w:r>
                        </w:p>
                      </w:tc>
                    </w:tr>
                  </w:tbl>
                  <w:p w14:paraId="0B5BE665" w14:textId="77777777" w:rsidR="00F86425" w:rsidRPr="00B74E54" w:rsidRDefault="00F86425">
                    <w:pPr>
                      <w:pStyle w:val="NoSpacing0"/>
                      <w:rPr>
                        <w:i/>
                        <w:sz w:val="18"/>
                        <w:szCs w:val="18"/>
                      </w:rPr>
                    </w:pPr>
                  </w:p>
                </w:txbxContent>
              </v:textbox>
              <w10:wrap type="topAndBottom"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9B5AF" w14:textId="77777777" w:rsidR="00CC0E8E" w:rsidRDefault="00CC0E8E">
      <w:r>
        <w:separator/>
      </w:r>
    </w:p>
  </w:footnote>
  <w:footnote w:type="continuationSeparator" w:id="0">
    <w:p w14:paraId="61DF74B4" w14:textId="77777777" w:rsidR="00CC0E8E" w:rsidRDefault="00CC0E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B470C"/>
    <w:multiLevelType w:val="hybridMultilevel"/>
    <w:tmpl w:val="4844ACCC"/>
    <w:lvl w:ilvl="0" w:tplc="520613A4">
      <w:start w:val="1"/>
      <w:numFmt w:val="decimal"/>
      <w:lvlText w:val="%1."/>
      <w:lvlJc w:val="left"/>
      <w:pPr>
        <w:ind w:left="720" w:hanging="360"/>
      </w:pPr>
      <w:rPr>
        <w:rFonts w:cs="Times New Roman"/>
        <w:b w:val="0"/>
      </w:rPr>
    </w:lvl>
    <w:lvl w:ilvl="1" w:tplc="C9C870B2">
      <w:start w:val="1"/>
      <w:numFmt w:val="decimal"/>
      <w:lvlText w:val="%2."/>
      <w:lvlJc w:val="left"/>
      <w:pPr>
        <w:tabs>
          <w:tab w:val="num" w:pos="1440"/>
        </w:tabs>
        <w:ind w:left="1440" w:hanging="360"/>
      </w:pPr>
      <w:rPr>
        <w:rFonts w:cs="Times New Roman"/>
      </w:rPr>
    </w:lvl>
    <w:lvl w:ilvl="2" w:tplc="C240B338">
      <w:start w:val="1"/>
      <w:numFmt w:val="decimal"/>
      <w:lvlText w:val="%3."/>
      <w:lvlJc w:val="left"/>
      <w:pPr>
        <w:tabs>
          <w:tab w:val="num" w:pos="2160"/>
        </w:tabs>
        <w:ind w:left="2160" w:hanging="360"/>
      </w:pPr>
      <w:rPr>
        <w:rFonts w:cs="Times New Roman"/>
      </w:rPr>
    </w:lvl>
    <w:lvl w:ilvl="3" w:tplc="07FE13A2">
      <w:start w:val="1"/>
      <w:numFmt w:val="decimal"/>
      <w:lvlText w:val="%4."/>
      <w:lvlJc w:val="left"/>
      <w:pPr>
        <w:tabs>
          <w:tab w:val="num" w:pos="2880"/>
        </w:tabs>
        <w:ind w:left="2880" w:hanging="360"/>
      </w:pPr>
      <w:rPr>
        <w:rFonts w:cs="Times New Roman"/>
      </w:rPr>
    </w:lvl>
    <w:lvl w:ilvl="4" w:tplc="73E484FC">
      <w:start w:val="1"/>
      <w:numFmt w:val="decimal"/>
      <w:lvlText w:val="%5."/>
      <w:lvlJc w:val="left"/>
      <w:pPr>
        <w:tabs>
          <w:tab w:val="num" w:pos="3600"/>
        </w:tabs>
        <w:ind w:left="3600" w:hanging="360"/>
      </w:pPr>
      <w:rPr>
        <w:rFonts w:cs="Times New Roman"/>
      </w:rPr>
    </w:lvl>
    <w:lvl w:ilvl="5" w:tplc="265877C0">
      <w:start w:val="1"/>
      <w:numFmt w:val="decimal"/>
      <w:lvlText w:val="%6."/>
      <w:lvlJc w:val="left"/>
      <w:pPr>
        <w:tabs>
          <w:tab w:val="num" w:pos="4320"/>
        </w:tabs>
        <w:ind w:left="4320" w:hanging="360"/>
      </w:pPr>
      <w:rPr>
        <w:rFonts w:cs="Times New Roman"/>
      </w:rPr>
    </w:lvl>
    <w:lvl w:ilvl="6" w:tplc="6074C54C">
      <w:start w:val="1"/>
      <w:numFmt w:val="decimal"/>
      <w:lvlText w:val="%7."/>
      <w:lvlJc w:val="left"/>
      <w:pPr>
        <w:tabs>
          <w:tab w:val="num" w:pos="5040"/>
        </w:tabs>
        <w:ind w:left="5040" w:hanging="360"/>
      </w:pPr>
      <w:rPr>
        <w:rFonts w:cs="Times New Roman"/>
      </w:rPr>
    </w:lvl>
    <w:lvl w:ilvl="7" w:tplc="AD74E884">
      <w:start w:val="1"/>
      <w:numFmt w:val="decimal"/>
      <w:lvlText w:val="%8."/>
      <w:lvlJc w:val="left"/>
      <w:pPr>
        <w:tabs>
          <w:tab w:val="num" w:pos="5760"/>
        </w:tabs>
        <w:ind w:left="5760" w:hanging="360"/>
      </w:pPr>
      <w:rPr>
        <w:rFonts w:cs="Times New Roman"/>
      </w:rPr>
    </w:lvl>
    <w:lvl w:ilvl="8" w:tplc="D7A8FFEC">
      <w:start w:val="1"/>
      <w:numFmt w:val="decimal"/>
      <w:lvlText w:val="%9."/>
      <w:lvlJc w:val="left"/>
      <w:pPr>
        <w:tabs>
          <w:tab w:val="num" w:pos="6480"/>
        </w:tabs>
        <w:ind w:left="6480" w:hanging="360"/>
      </w:pPr>
      <w:rPr>
        <w:rFonts w:cs="Times New Roman"/>
      </w:rPr>
    </w:lvl>
  </w:abstractNum>
  <w:abstractNum w:abstractNumId="1" w15:restartNumberingAfterBreak="0">
    <w:nsid w:val="4A032B51"/>
    <w:multiLevelType w:val="hybridMultilevel"/>
    <w:tmpl w:val="1B224508"/>
    <w:lvl w:ilvl="0" w:tplc="FF90E9AE">
      <w:start w:val="1"/>
      <w:numFmt w:val="bullet"/>
      <w:lvlText w:val=""/>
      <w:lvlJc w:val="left"/>
      <w:pPr>
        <w:ind w:left="780" w:hanging="360"/>
      </w:pPr>
      <w:rPr>
        <w:rFonts w:ascii="Symbol" w:hAnsi="Symbol" w:hint="default"/>
      </w:rPr>
    </w:lvl>
    <w:lvl w:ilvl="1" w:tplc="5A7E1670" w:tentative="1">
      <w:start w:val="1"/>
      <w:numFmt w:val="bullet"/>
      <w:lvlText w:val="o"/>
      <w:lvlJc w:val="left"/>
      <w:pPr>
        <w:ind w:left="1500" w:hanging="360"/>
      </w:pPr>
      <w:rPr>
        <w:rFonts w:ascii="Courier New" w:hAnsi="Courier New" w:cs="Courier New" w:hint="default"/>
      </w:rPr>
    </w:lvl>
    <w:lvl w:ilvl="2" w:tplc="4C164A32" w:tentative="1">
      <w:start w:val="1"/>
      <w:numFmt w:val="bullet"/>
      <w:lvlText w:val=""/>
      <w:lvlJc w:val="left"/>
      <w:pPr>
        <w:ind w:left="2220" w:hanging="360"/>
      </w:pPr>
      <w:rPr>
        <w:rFonts w:ascii="Wingdings" w:hAnsi="Wingdings" w:hint="default"/>
      </w:rPr>
    </w:lvl>
    <w:lvl w:ilvl="3" w:tplc="DACA002A" w:tentative="1">
      <w:start w:val="1"/>
      <w:numFmt w:val="bullet"/>
      <w:lvlText w:val=""/>
      <w:lvlJc w:val="left"/>
      <w:pPr>
        <w:ind w:left="2940" w:hanging="360"/>
      </w:pPr>
      <w:rPr>
        <w:rFonts w:ascii="Symbol" w:hAnsi="Symbol" w:hint="default"/>
      </w:rPr>
    </w:lvl>
    <w:lvl w:ilvl="4" w:tplc="C82A67A4" w:tentative="1">
      <w:start w:val="1"/>
      <w:numFmt w:val="bullet"/>
      <w:lvlText w:val="o"/>
      <w:lvlJc w:val="left"/>
      <w:pPr>
        <w:ind w:left="3660" w:hanging="360"/>
      </w:pPr>
      <w:rPr>
        <w:rFonts w:ascii="Courier New" w:hAnsi="Courier New" w:cs="Courier New" w:hint="default"/>
      </w:rPr>
    </w:lvl>
    <w:lvl w:ilvl="5" w:tplc="82A22292" w:tentative="1">
      <w:start w:val="1"/>
      <w:numFmt w:val="bullet"/>
      <w:lvlText w:val=""/>
      <w:lvlJc w:val="left"/>
      <w:pPr>
        <w:ind w:left="4380" w:hanging="360"/>
      </w:pPr>
      <w:rPr>
        <w:rFonts w:ascii="Wingdings" w:hAnsi="Wingdings" w:hint="default"/>
      </w:rPr>
    </w:lvl>
    <w:lvl w:ilvl="6" w:tplc="A7A8552A" w:tentative="1">
      <w:start w:val="1"/>
      <w:numFmt w:val="bullet"/>
      <w:lvlText w:val=""/>
      <w:lvlJc w:val="left"/>
      <w:pPr>
        <w:ind w:left="5100" w:hanging="360"/>
      </w:pPr>
      <w:rPr>
        <w:rFonts w:ascii="Symbol" w:hAnsi="Symbol" w:hint="default"/>
      </w:rPr>
    </w:lvl>
    <w:lvl w:ilvl="7" w:tplc="C3C04992" w:tentative="1">
      <w:start w:val="1"/>
      <w:numFmt w:val="bullet"/>
      <w:lvlText w:val="o"/>
      <w:lvlJc w:val="left"/>
      <w:pPr>
        <w:ind w:left="5820" w:hanging="360"/>
      </w:pPr>
      <w:rPr>
        <w:rFonts w:ascii="Courier New" w:hAnsi="Courier New" w:cs="Courier New" w:hint="default"/>
      </w:rPr>
    </w:lvl>
    <w:lvl w:ilvl="8" w:tplc="D0A832EE" w:tentative="1">
      <w:start w:val="1"/>
      <w:numFmt w:val="bullet"/>
      <w:lvlText w:val=""/>
      <w:lvlJc w:val="left"/>
      <w:pPr>
        <w:ind w:left="6540" w:hanging="360"/>
      </w:pPr>
      <w:rPr>
        <w:rFonts w:ascii="Wingdings" w:hAnsi="Wingdings" w:hint="default"/>
      </w:rPr>
    </w:lvl>
  </w:abstractNum>
  <w:num w:numId="1" w16cid:durableId="1236934811">
    <w:abstractNumId w:val="1"/>
  </w:num>
  <w:num w:numId="2" w16cid:durableId="15263619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0MTU1MjcwNrAwMLJQ0lEKTi0uzszPAykwNq0FAIp4SH4tAAAA"/>
  </w:docVars>
  <w:rsids>
    <w:rsidRoot w:val="00C90B7C"/>
    <w:rsid w:val="00000353"/>
    <w:rsid w:val="00000518"/>
    <w:rsid w:val="00002973"/>
    <w:rsid w:val="00002E2D"/>
    <w:rsid w:val="000036A7"/>
    <w:rsid w:val="000041FB"/>
    <w:rsid w:val="000047FB"/>
    <w:rsid w:val="00005C22"/>
    <w:rsid w:val="00006134"/>
    <w:rsid w:val="000116B3"/>
    <w:rsid w:val="00012824"/>
    <w:rsid w:val="00012F0F"/>
    <w:rsid w:val="000168D1"/>
    <w:rsid w:val="000172CE"/>
    <w:rsid w:val="00020D92"/>
    <w:rsid w:val="00021108"/>
    <w:rsid w:val="0002157B"/>
    <w:rsid w:val="0002223D"/>
    <w:rsid w:val="0002279D"/>
    <w:rsid w:val="000242F5"/>
    <w:rsid w:val="000245C5"/>
    <w:rsid w:val="00024B09"/>
    <w:rsid w:val="0002566D"/>
    <w:rsid w:val="00025B80"/>
    <w:rsid w:val="00026B79"/>
    <w:rsid w:val="00026E17"/>
    <w:rsid w:val="00030AE7"/>
    <w:rsid w:val="00031540"/>
    <w:rsid w:val="00031762"/>
    <w:rsid w:val="00031D44"/>
    <w:rsid w:val="00031EA2"/>
    <w:rsid w:val="00032693"/>
    <w:rsid w:val="000327A4"/>
    <w:rsid w:val="000330A3"/>
    <w:rsid w:val="0003572E"/>
    <w:rsid w:val="00037CE0"/>
    <w:rsid w:val="00041577"/>
    <w:rsid w:val="00042844"/>
    <w:rsid w:val="00042EF4"/>
    <w:rsid w:val="00043792"/>
    <w:rsid w:val="00045295"/>
    <w:rsid w:val="00045FD0"/>
    <w:rsid w:val="00046B08"/>
    <w:rsid w:val="0005126F"/>
    <w:rsid w:val="00052C91"/>
    <w:rsid w:val="00053446"/>
    <w:rsid w:val="000539BC"/>
    <w:rsid w:val="00054CD9"/>
    <w:rsid w:val="0005641D"/>
    <w:rsid w:val="0005656B"/>
    <w:rsid w:val="000568C4"/>
    <w:rsid w:val="00057328"/>
    <w:rsid w:val="00057ACE"/>
    <w:rsid w:val="00057BC7"/>
    <w:rsid w:val="000602DC"/>
    <w:rsid w:val="00060EFA"/>
    <w:rsid w:val="000619A2"/>
    <w:rsid w:val="000626C4"/>
    <w:rsid w:val="00063B2D"/>
    <w:rsid w:val="00063F06"/>
    <w:rsid w:val="00064CBD"/>
    <w:rsid w:val="00065466"/>
    <w:rsid w:val="00066FB6"/>
    <w:rsid w:val="00067308"/>
    <w:rsid w:val="00067F98"/>
    <w:rsid w:val="00067FE2"/>
    <w:rsid w:val="00070A9F"/>
    <w:rsid w:val="00071500"/>
    <w:rsid w:val="0007282D"/>
    <w:rsid w:val="00072FF7"/>
    <w:rsid w:val="000735E6"/>
    <w:rsid w:val="00074964"/>
    <w:rsid w:val="00075D81"/>
    <w:rsid w:val="00076564"/>
    <w:rsid w:val="00076EB7"/>
    <w:rsid w:val="00077C37"/>
    <w:rsid w:val="00082B8F"/>
    <w:rsid w:val="00082C5D"/>
    <w:rsid w:val="00083650"/>
    <w:rsid w:val="00083D71"/>
    <w:rsid w:val="00084383"/>
    <w:rsid w:val="00084BEA"/>
    <w:rsid w:val="00085AFF"/>
    <w:rsid w:val="00086CAD"/>
    <w:rsid w:val="00087155"/>
    <w:rsid w:val="00091E11"/>
    <w:rsid w:val="00091EC3"/>
    <w:rsid w:val="0009252C"/>
    <w:rsid w:val="00092FBE"/>
    <w:rsid w:val="000931C8"/>
    <w:rsid w:val="00094C39"/>
    <w:rsid w:val="000950E3"/>
    <w:rsid w:val="00095A40"/>
    <w:rsid w:val="0009688B"/>
    <w:rsid w:val="00097567"/>
    <w:rsid w:val="000A092D"/>
    <w:rsid w:val="000A0E89"/>
    <w:rsid w:val="000A271D"/>
    <w:rsid w:val="000A2B00"/>
    <w:rsid w:val="000A365E"/>
    <w:rsid w:val="000A5FE6"/>
    <w:rsid w:val="000A6F10"/>
    <w:rsid w:val="000B1662"/>
    <w:rsid w:val="000B26C4"/>
    <w:rsid w:val="000B3679"/>
    <w:rsid w:val="000B55F3"/>
    <w:rsid w:val="000B59FF"/>
    <w:rsid w:val="000B6A1E"/>
    <w:rsid w:val="000B6F53"/>
    <w:rsid w:val="000C2ED3"/>
    <w:rsid w:val="000C617B"/>
    <w:rsid w:val="000C7671"/>
    <w:rsid w:val="000D01F7"/>
    <w:rsid w:val="000D1CBD"/>
    <w:rsid w:val="000D2A1A"/>
    <w:rsid w:val="000D30F6"/>
    <w:rsid w:val="000D4B18"/>
    <w:rsid w:val="000D586C"/>
    <w:rsid w:val="000D5FEF"/>
    <w:rsid w:val="000D67B2"/>
    <w:rsid w:val="000D7870"/>
    <w:rsid w:val="000E0318"/>
    <w:rsid w:val="000E4B33"/>
    <w:rsid w:val="000E6027"/>
    <w:rsid w:val="000E676F"/>
    <w:rsid w:val="000E6EB6"/>
    <w:rsid w:val="000F1CD5"/>
    <w:rsid w:val="000F3219"/>
    <w:rsid w:val="000F4EB8"/>
    <w:rsid w:val="000F51FB"/>
    <w:rsid w:val="000F71D1"/>
    <w:rsid w:val="0010056A"/>
    <w:rsid w:val="001007EE"/>
    <w:rsid w:val="001012A3"/>
    <w:rsid w:val="0010169C"/>
    <w:rsid w:val="00101AF5"/>
    <w:rsid w:val="0010465E"/>
    <w:rsid w:val="001076A2"/>
    <w:rsid w:val="00110EE8"/>
    <w:rsid w:val="00111FA2"/>
    <w:rsid w:val="00112DF6"/>
    <w:rsid w:val="001133AB"/>
    <w:rsid w:val="001145CE"/>
    <w:rsid w:val="00115F76"/>
    <w:rsid w:val="0011714F"/>
    <w:rsid w:val="001171AE"/>
    <w:rsid w:val="001210AD"/>
    <w:rsid w:val="00121B74"/>
    <w:rsid w:val="001262B1"/>
    <w:rsid w:val="001268F6"/>
    <w:rsid w:val="00126C9F"/>
    <w:rsid w:val="00126D39"/>
    <w:rsid w:val="00127233"/>
    <w:rsid w:val="001275E5"/>
    <w:rsid w:val="00130066"/>
    <w:rsid w:val="00131D3D"/>
    <w:rsid w:val="001322B9"/>
    <w:rsid w:val="00132AFE"/>
    <w:rsid w:val="00133F04"/>
    <w:rsid w:val="001342AC"/>
    <w:rsid w:val="00135724"/>
    <w:rsid w:val="001375CA"/>
    <w:rsid w:val="0014374D"/>
    <w:rsid w:val="00144BD7"/>
    <w:rsid w:val="0014558E"/>
    <w:rsid w:val="00146F56"/>
    <w:rsid w:val="001506F8"/>
    <w:rsid w:val="00152D9F"/>
    <w:rsid w:val="00152E65"/>
    <w:rsid w:val="00155D5B"/>
    <w:rsid w:val="001577B3"/>
    <w:rsid w:val="00157DE1"/>
    <w:rsid w:val="001615FB"/>
    <w:rsid w:val="001624D9"/>
    <w:rsid w:val="001625FE"/>
    <w:rsid w:val="00163635"/>
    <w:rsid w:val="0016451C"/>
    <w:rsid w:val="0016725F"/>
    <w:rsid w:val="00170850"/>
    <w:rsid w:val="00171411"/>
    <w:rsid w:val="00172826"/>
    <w:rsid w:val="00173272"/>
    <w:rsid w:val="00173B8F"/>
    <w:rsid w:val="00175085"/>
    <w:rsid w:val="00175167"/>
    <w:rsid w:val="001776D0"/>
    <w:rsid w:val="00181A59"/>
    <w:rsid w:val="001825B5"/>
    <w:rsid w:val="001825FC"/>
    <w:rsid w:val="00182AEF"/>
    <w:rsid w:val="00183950"/>
    <w:rsid w:val="00184AC4"/>
    <w:rsid w:val="0018598D"/>
    <w:rsid w:val="00185C5B"/>
    <w:rsid w:val="00186E03"/>
    <w:rsid w:val="00187214"/>
    <w:rsid w:val="0018771C"/>
    <w:rsid w:val="00187BCD"/>
    <w:rsid w:val="00187BD2"/>
    <w:rsid w:val="00187BEB"/>
    <w:rsid w:val="00191C7F"/>
    <w:rsid w:val="001931E1"/>
    <w:rsid w:val="00193BCD"/>
    <w:rsid w:val="00193DE0"/>
    <w:rsid w:val="0019441F"/>
    <w:rsid w:val="001946CA"/>
    <w:rsid w:val="0019742A"/>
    <w:rsid w:val="001A1DDE"/>
    <w:rsid w:val="001A2AAA"/>
    <w:rsid w:val="001A2E03"/>
    <w:rsid w:val="001A3B2A"/>
    <w:rsid w:val="001A5A8A"/>
    <w:rsid w:val="001A6428"/>
    <w:rsid w:val="001A6EB0"/>
    <w:rsid w:val="001B05AA"/>
    <w:rsid w:val="001B0652"/>
    <w:rsid w:val="001B0A16"/>
    <w:rsid w:val="001B0C5C"/>
    <w:rsid w:val="001B160D"/>
    <w:rsid w:val="001B1E73"/>
    <w:rsid w:val="001B2795"/>
    <w:rsid w:val="001C1B69"/>
    <w:rsid w:val="001C205A"/>
    <w:rsid w:val="001C57FD"/>
    <w:rsid w:val="001C6725"/>
    <w:rsid w:val="001C78C0"/>
    <w:rsid w:val="001D22C8"/>
    <w:rsid w:val="001D26CC"/>
    <w:rsid w:val="001D44C9"/>
    <w:rsid w:val="001D4E14"/>
    <w:rsid w:val="001D6833"/>
    <w:rsid w:val="001E1EEA"/>
    <w:rsid w:val="001E36DF"/>
    <w:rsid w:val="001E3BE0"/>
    <w:rsid w:val="001E4046"/>
    <w:rsid w:val="001E6E21"/>
    <w:rsid w:val="001E70D5"/>
    <w:rsid w:val="001E7B3B"/>
    <w:rsid w:val="001F0DA2"/>
    <w:rsid w:val="001F1457"/>
    <w:rsid w:val="001F1964"/>
    <w:rsid w:val="001F6A68"/>
    <w:rsid w:val="00201452"/>
    <w:rsid w:val="002022F0"/>
    <w:rsid w:val="00202415"/>
    <w:rsid w:val="0020637C"/>
    <w:rsid w:val="0020753E"/>
    <w:rsid w:val="00207CC4"/>
    <w:rsid w:val="00207D25"/>
    <w:rsid w:val="00211449"/>
    <w:rsid w:val="00213038"/>
    <w:rsid w:val="002141FA"/>
    <w:rsid w:val="00214ADC"/>
    <w:rsid w:val="00220564"/>
    <w:rsid w:val="002205BD"/>
    <w:rsid w:val="00220837"/>
    <w:rsid w:val="00221654"/>
    <w:rsid w:val="00224CB8"/>
    <w:rsid w:val="002259F1"/>
    <w:rsid w:val="00225FE4"/>
    <w:rsid w:val="00227730"/>
    <w:rsid w:val="0023248C"/>
    <w:rsid w:val="00232D98"/>
    <w:rsid w:val="0023417F"/>
    <w:rsid w:val="002341E6"/>
    <w:rsid w:val="0023477C"/>
    <w:rsid w:val="00234875"/>
    <w:rsid w:val="00235FCB"/>
    <w:rsid w:val="0023661B"/>
    <w:rsid w:val="00241146"/>
    <w:rsid w:val="0024200A"/>
    <w:rsid w:val="0024294C"/>
    <w:rsid w:val="002431D2"/>
    <w:rsid w:val="00247CC7"/>
    <w:rsid w:val="002519E2"/>
    <w:rsid w:val="0025389B"/>
    <w:rsid w:val="00256340"/>
    <w:rsid w:val="002565C7"/>
    <w:rsid w:val="002567B6"/>
    <w:rsid w:val="002577A3"/>
    <w:rsid w:val="0026210A"/>
    <w:rsid w:val="00262B5F"/>
    <w:rsid w:val="00265962"/>
    <w:rsid w:val="00265B4B"/>
    <w:rsid w:val="00266353"/>
    <w:rsid w:val="0027497C"/>
    <w:rsid w:val="00275C3E"/>
    <w:rsid w:val="002767C9"/>
    <w:rsid w:val="00276D48"/>
    <w:rsid w:val="00280C84"/>
    <w:rsid w:val="00282AEE"/>
    <w:rsid w:val="00285357"/>
    <w:rsid w:val="00286458"/>
    <w:rsid w:val="002874BC"/>
    <w:rsid w:val="0029264C"/>
    <w:rsid w:val="00292EE7"/>
    <w:rsid w:val="002961BF"/>
    <w:rsid w:val="00296C23"/>
    <w:rsid w:val="00297065"/>
    <w:rsid w:val="00297BE8"/>
    <w:rsid w:val="002A22F9"/>
    <w:rsid w:val="002A3C66"/>
    <w:rsid w:val="002A434B"/>
    <w:rsid w:val="002A4C0E"/>
    <w:rsid w:val="002A588F"/>
    <w:rsid w:val="002A6B6E"/>
    <w:rsid w:val="002A78AA"/>
    <w:rsid w:val="002B0944"/>
    <w:rsid w:val="002B2ACB"/>
    <w:rsid w:val="002B5619"/>
    <w:rsid w:val="002C02CD"/>
    <w:rsid w:val="002C0AE0"/>
    <w:rsid w:val="002C0E19"/>
    <w:rsid w:val="002C1AD2"/>
    <w:rsid w:val="002C2A16"/>
    <w:rsid w:val="002C342B"/>
    <w:rsid w:val="002C472D"/>
    <w:rsid w:val="002C6425"/>
    <w:rsid w:val="002C6E0B"/>
    <w:rsid w:val="002D59A5"/>
    <w:rsid w:val="002D611B"/>
    <w:rsid w:val="002D657B"/>
    <w:rsid w:val="002D69B0"/>
    <w:rsid w:val="002D70F1"/>
    <w:rsid w:val="002E2ED0"/>
    <w:rsid w:val="002E3404"/>
    <w:rsid w:val="002E502F"/>
    <w:rsid w:val="002E5808"/>
    <w:rsid w:val="002E58B2"/>
    <w:rsid w:val="002E5E85"/>
    <w:rsid w:val="002E705B"/>
    <w:rsid w:val="002E724A"/>
    <w:rsid w:val="002E7683"/>
    <w:rsid w:val="002F1A6F"/>
    <w:rsid w:val="002F282B"/>
    <w:rsid w:val="002F2DAD"/>
    <w:rsid w:val="002F3F3C"/>
    <w:rsid w:val="002F5771"/>
    <w:rsid w:val="002F5DE5"/>
    <w:rsid w:val="002F5E1A"/>
    <w:rsid w:val="002F5E34"/>
    <w:rsid w:val="002F66A0"/>
    <w:rsid w:val="003009D5"/>
    <w:rsid w:val="00300AA2"/>
    <w:rsid w:val="00300CEC"/>
    <w:rsid w:val="00301DEC"/>
    <w:rsid w:val="00301EA2"/>
    <w:rsid w:val="00302D5F"/>
    <w:rsid w:val="00302D61"/>
    <w:rsid w:val="00302EE4"/>
    <w:rsid w:val="003036DD"/>
    <w:rsid w:val="003052AA"/>
    <w:rsid w:val="003125AD"/>
    <w:rsid w:val="00312DD3"/>
    <w:rsid w:val="0031316D"/>
    <w:rsid w:val="003141E5"/>
    <w:rsid w:val="0031454E"/>
    <w:rsid w:val="00314F24"/>
    <w:rsid w:val="00315C90"/>
    <w:rsid w:val="003173A5"/>
    <w:rsid w:val="003215E3"/>
    <w:rsid w:val="00322C2C"/>
    <w:rsid w:val="00323658"/>
    <w:rsid w:val="00323836"/>
    <w:rsid w:val="00323C95"/>
    <w:rsid w:val="00326510"/>
    <w:rsid w:val="00327491"/>
    <w:rsid w:val="00327DA7"/>
    <w:rsid w:val="00330E37"/>
    <w:rsid w:val="00331D18"/>
    <w:rsid w:val="00331D3D"/>
    <w:rsid w:val="00332238"/>
    <w:rsid w:val="00332E3C"/>
    <w:rsid w:val="00334656"/>
    <w:rsid w:val="0033506D"/>
    <w:rsid w:val="003350BC"/>
    <w:rsid w:val="003354A8"/>
    <w:rsid w:val="00335D67"/>
    <w:rsid w:val="00335DFD"/>
    <w:rsid w:val="003364D8"/>
    <w:rsid w:val="00337FC3"/>
    <w:rsid w:val="0034131A"/>
    <w:rsid w:val="0034247D"/>
    <w:rsid w:val="0034264E"/>
    <w:rsid w:val="003443F7"/>
    <w:rsid w:val="0034646F"/>
    <w:rsid w:val="00351783"/>
    <w:rsid w:val="00351A25"/>
    <w:rsid w:val="00352F0B"/>
    <w:rsid w:val="00353896"/>
    <w:rsid w:val="00355B6F"/>
    <w:rsid w:val="00356B6F"/>
    <w:rsid w:val="00356CC2"/>
    <w:rsid w:val="0036019E"/>
    <w:rsid w:val="003605EC"/>
    <w:rsid w:val="00363FA3"/>
    <w:rsid w:val="0036576C"/>
    <w:rsid w:val="003659E7"/>
    <w:rsid w:val="00366C0B"/>
    <w:rsid w:val="0036730E"/>
    <w:rsid w:val="00367504"/>
    <w:rsid w:val="00370FAC"/>
    <w:rsid w:val="00372453"/>
    <w:rsid w:val="00372BDB"/>
    <w:rsid w:val="0037304F"/>
    <w:rsid w:val="00374908"/>
    <w:rsid w:val="00374EF6"/>
    <w:rsid w:val="00376195"/>
    <w:rsid w:val="00376C24"/>
    <w:rsid w:val="003779F1"/>
    <w:rsid w:val="003845F2"/>
    <w:rsid w:val="0038521C"/>
    <w:rsid w:val="00385A2D"/>
    <w:rsid w:val="00385AA7"/>
    <w:rsid w:val="0038742D"/>
    <w:rsid w:val="00390D0D"/>
    <w:rsid w:val="00390DEC"/>
    <w:rsid w:val="0039157E"/>
    <w:rsid w:val="003951C1"/>
    <w:rsid w:val="00395487"/>
    <w:rsid w:val="00397EAC"/>
    <w:rsid w:val="003A173C"/>
    <w:rsid w:val="003A26F1"/>
    <w:rsid w:val="003A45BC"/>
    <w:rsid w:val="003A4C50"/>
    <w:rsid w:val="003A5E7E"/>
    <w:rsid w:val="003A600B"/>
    <w:rsid w:val="003A7998"/>
    <w:rsid w:val="003B0989"/>
    <w:rsid w:val="003B0ACC"/>
    <w:rsid w:val="003B0F17"/>
    <w:rsid w:val="003B1019"/>
    <w:rsid w:val="003B1084"/>
    <w:rsid w:val="003B1A61"/>
    <w:rsid w:val="003B243F"/>
    <w:rsid w:val="003B7C03"/>
    <w:rsid w:val="003C1076"/>
    <w:rsid w:val="003C1845"/>
    <w:rsid w:val="003C378B"/>
    <w:rsid w:val="003C3820"/>
    <w:rsid w:val="003C5DDE"/>
    <w:rsid w:val="003C6CA3"/>
    <w:rsid w:val="003D0FC4"/>
    <w:rsid w:val="003D125C"/>
    <w:rsid w:val="003D16CA"/>
    <w:rsid w:val="003D1E7D"/>
    <w:rsid w:val="003D2E9F"/>
    <w:rsid w:val="003D3784"/>
    <w:rsid w:val="003D4F9D"/>
    <w:rsid w:val="003D72C7"/>
    <w:rsid w:val="003E5A6F"/>
    <w:rsid w:val="003E5E3D"/>
    <w:rsid w:val="003F2FC9"/>
    <w:rsid w:val="003F3972"/>
    <w:rsid w:val="003F3F8B"/>
    <w:rsid w:val="003F498B"/>
    <w:rsid w:val="003F56C5"/>
    <w:rsid w:val="003F5D15"/>
    <w:rsid w:val="003F65F4"/>
    <w:rsid w:val="003F7B9A"/>
    <w:rsid w:val="00400A61"/>
    <w:rsid w:val="00401D33"/>
    <w:rsid w:val="00403D67"/>
    <w:rsid w:val="00403F09"/>
    <w:rsid w:val="0040543D"/>
    <w:rsid w:val="00405727"/>
    <w:rsid w:val="004068CB"/>
    <w:rsid w:val="00410399"/>
    <w:rsid w:val="00414FF3"/>
    <w:rsid w:val="00420310"/>
    <w:rsid w:val="0042080F"/>
    <w:rsid w:val="00421752"/>
    <w:rsid w:val="004219D5"/>
    <w:rsid w:val="00424E92"/>
    <w:rsid w:val="0042633E"/>
    <w:rsid w:val="004271EB"/>
    <w:rsid w:val="00430CBB"/>
    <w:rsid w:val="00433BBB"/>
    <w:rsid w:val="00435BD3"/>
    <w:rsid w:val="00437358"/>
    <w:rsid w:val="00437DE1"/>
    <w:rsid w:val="004426CE"/>
    <w:rsid w:val="004479E4"/>
    <w:rsid w:val="00447D67"/>
    <w:rsid w:val="004505CE"/>
    <w:rsid w:val="004507D6"/>
    <w:rsid w:val="00451F70"/>
    <w:rsid w:val="00454142"/>
    <w:rsid w:val="0045422F"/>
    <w:rsid w:val="00454247"/>
    <w:rsid w:val="00454348"/>
    <w:rsid w:val="0045466F"/>
    <w:rsid w:val="004610A0"/>
    <w:rsid w:val="00461AC9"/>
    <w:rsid w:val="004625E4"/>
    <w:rsid w:val="004628BC"/>
    <w:rsid w:val="00463AD5"/>
    <w:rsid w:val="00463C00"/>
    <w:rsid w:val="0046486B"/>
    <w:rsid w:val="00465D54"/>
    <w:rsid w:val="00467279"/>
    <w:rsid w:val="00467906"/>
    <w:rsid w:val="0047197F"/>
    <w:rsid w:val="00471A52"/>
    <w:rsid w:val="004728A0"/>
    <w:rsid w:val="00473511"/>
    <w:rsid w:val="00476C39"/>
    <w:rsid w:val="004809F4"/>
    <w:rsid w:val="00482045"/>
    <w:rsid w:val="00482699"/>
    <w:rsid w:val="00482F0A"/>
    <w:rsid w:val="004834A6"/>
    <w:rsid w:val="004841D4"/>
    <w:rsid w:val="00485C26"/>
    <w:rsid w:val="00485DDA"/>
    <w:rsid w:val="00485E60"/>
    <w:rsid w:val="00487671"/>
    <w:rsid w:val="0049080D"/>
    <w:rsid w:val="004908F3"/>
    <w:rsid w:val="00490971"/>
    <w:rsid w:val="00495178"/>
    <w:rsid w:val="00495759"/>
    <w:rsid w:val="00497918"/>
    <w:rsid w:val="004A0262"/>
    <w:rsid w:val="004A07B6"/>
    <w:rsid w:val="004A27E4"/>
    <w:rsid w:val="004A3279"/>
    <w:rsid w:val="004A35B1"/>
    <w:rsid w:val="004A372B"/>
    <w:rsid w:val="004A3F91"/>
    <w:rsid w:val="004A4536"/>
    <w:rsid w:val="004A4578"/>
    <w:rsid w:val="004A49D1"/>
    <w:rsid w:val="004A4DE1"/>
    <w:rsid w:val="004A4EA6"/>
    <w:rsid w:val="004A4FEB"/>
    <w:rsid w:val="004A51E9"/>
    <w:rsid w:val="004A7394"/>
    <w:rsid w:val="004A7478"/>
    <w:rsid w:val="004A7EEB"/>
    <w:rsid w:val="004B01BE"/>
    <w:rsid w:val="004B022B"/>
    <w:rsid w:val="004B0527"/>
    <w:rsid w:val="004B12E8"/>
    <w:rsid w:val="004B17BB"/>
    <w:rsid w:val="004B2A77"/>
    <w:rsid w:val="004B3079"/>
    <w:rsid w:val="004B32F4"/>
    <w:rsid w:val="004B33F3"/>
    <w:rsid w:val="004B3A93"/>
    <w:rsid w:val="004B4119"/>
    <w:rsid w:val="004B4717"/>
    <w:rsid w:val="004B4E29"/>
    <w:rsid w:val="004B5A58"/>
    <w:rsid w:val="004B6448"/>
    <w:rsid w:val="004B6727"/>
    <w:rsid w:val="004B7444"/>
    <w:rsid w:val="004B7E5F"/>
    <w:rsid w:val="004C0F06"/>
    <w:rsid w:val="004C161D"/>
    <w:rsid w:val="004C215E"/>
    <w:rsid w:val="004C2367"/>
    <w:rsid w:val="004C24F0"/>
    <w:rsid w:val="004C3003"/>
    <w:rsid w:val="004C6305"/>
    <w:rsid w:val="004C7DCA"/>
    <w:rsid w:val="004D14A4"/>
    <w:rsid w:val="004D1B62"/>
    <w:rsid w:val="004D1D59"/>
    <w:rsid w:val="004D376D"/>
    <w:rsid w:val="004D5AF9"/>
    <w:rsid w:val="004E265E"/>
    <w:rsid w:val="004E4FC0"/>
    <w:rsid w:val="004E5BBC"/>
    <w:rsid w:val="004E623D"/>
    <w:rsid w:val="004F20C3"/>
    <w:rsid w:val="004F36DC"/>
    <w:rsid w:val="004F3F0D"/>
    <w:rsid w:val="004F5B40"/>
    <w:rsid w:val="004F7B77"/>
    <w:rsid w:val="004F7D7F"/>
    <w:rsid w:val="00501690"/>
    <w:rsid w:val="005019CF"/>
    <w:rsid w:val="0050209C"/>
    <w:rsid w:val="0050267F"/>
    <w:rsid w:val="005030F0"/>
    <w:rsid w:val="005037AF"/>
    <w:rsid w:val="0050388D"/>
    <w:rsid w:val="005044C4"/>
    <w:rsid w:val="00505521"/>
    <w:rsid w:val="00505A9E"/>
    <w:rsid w:val="005061FD"/>
    <w:rsid w:val="00507F08"/>
    <w:rsid w:val="00511D71"/>
    <w:rsid w:val="00512355"/>
    <w:rsid w:val="00515543"/>
    <w:rsid w:val="00515EC1"/>
    <w:rsid w:val="00515EFC"/>
    <w:rsid w:val="00515F34"/>
    <w:rsid w:val="005179C6"/>
    <w:rsid w:val="005208F9"/>
    <w:rsid w:val="00520EBE"/>
    <w:rsid w:val="00520FA9"/>
    <w:rsid w:val="0052118F"/>
    <w:rsid w:val="00521D9B"/>
    <w:rsid w:val="005239F3"/>
    <w:rsid w:val="0052544D"/>
    <w:rsid w:val="00526266"/>
    <w:rsid w:val="00527457"/>
    <w:rsid w:val="00527CD0"/>
    <w:rsid w:val="00530927"/>
    <w:rsid w:val="00530A51"/>
    <w:rsid w:val="00533461"/>
    <w:rsid w:val="00533739"/>
    <w:rsid w:val="00533774"/>
    <w:rsid w:val="00535206"/>
    <w:rsid w:val="0053571F"/>
    <w:rsid w:val="00535B20"/>
    <w:rsid w:val="005364F7"/>
    <w:rsid w:val="00536C5A"/>
    <w:rsid w:val="00540101"/>
    <w:rsid w:val="00540659"/>
    <w:rsid w:val="00540691"/>
    <w:rsid w:val="005409CA"/>
    <w:rsid w:val="0054197D"/>
    <w:rsid w:val="0054268C"/>
    <w:rsid w:val="00542718"/>
    <w:rsid w:val="00544DA5"/>
    <w:rsid w:val="00544DE9"/>
    <w:rsid w:val="0054671F"/>
    <w:rsid w:val="005474D8"/>
    <w:rsid w:val="005476C1"/>
    <w:rsid w:val="005503BB"/>
    <w:rsid w:val="0055157D"/>
    <w:rsid w:val="00551C17"/>
    <w:rsid w:val="005525A0"/>
    <w:rsid w:val="005532EE"/>
    <w:rsid w:val="00554050"/>
    <w:rsid w:val="00555975"/>
    <w:rsid w:val="005571FC"/>
    <w:rsid w:val="005573C8"/>
    <w:rsid w:val="00560097"/>
    <w:rsid w:val="005605F4"/>
    <w:rsid w:val="0056095C"/>
    <w:rsid w:val="00560E65"/>
    <w:rsid w:val="00562335"/>
    <w:rsid w:val="005623BF"/>
    <w:rsid w:val="005627DA"/>
    <w:rsid w:val="00562FEB"/>
    <w:rsid w:val="0056308E"/>
    <w:rsid w:val="0056347F"/>
    <w:rsid w:val="0056373B"/>
    <w:rsid w:val="00564EA0"/>
    <w:rsid w:val="005668A8"/>
    <w:rsid w:val="00566DDF"/>
    <w:rsid w:val="00570567"/>
    <w:rsid w:val="005716CC"/>
    <w:rsid w:val="00572693"/>
    <w:rsid w:val="00572C72"/>
    <w:rsid w:val="005736BE"/>
    <w:rsid w:val="00573868"/>
    <w:rsid w:val="0057461E"/>
    <w:rsid w:val="00577112"/>
    <w:rsid w:val="005810C1"/>
    <w:rsid w:val="005815D8"/>
    <w:rsid w:val="00581861"/>
    <w:rsid w:val="0058494D"/>
    <w:rsid w:val="0058659E"/>
    <w:rsid w:val="00591B58"/>
    <w:rsid w:val="005934F9"/>
    <w:rsid w:val="00595214"/>
    <w:rsid w:val="00595707"/>
    <w:rsid w:val="00596796"/>
    <w:rsid w:val="005967BB"/>
    <w:rsid w:val="005A0645"/>
    <w:rsid w:val="005A12AD"/>
    <w:rsid w:val="005A2D14"/>
    <w:rsid w:val="005A5F09"/>
    <w:rsid w:val="005A695A"/>
    <w:rsid w:val="005A7E3E"/>
    <w:rsid w:val="005B023C"/>
    <w:rsid w:val="005B04C1"/>
    <w:rsid w:val="005B060E"/>
    <w:rsid w:val="005B2A49"/>
    <w:rsid w:val="005B3BBA"/>
    <w:rsid w:val="005B5C6D"/>
    <w:rsid w:val="005B7CE1"/>
    <w:rsid w:val="005C0B4A"/>
    <w:rsid w:val="005C3A68"/>
    <w:rsid w:val="005C3A8E"/>
    <w:rsid w:val="005C3F8F"/>
    <w:rsid w:val="005D0448"/>
    <w:rsid w:val="005D0FA7"/>
    <w:rsid w:val="005D3482"/>
    <w:rsid w:val="005D437A"/>
    <w:rsid w:val="005D5AA5"/>
    <w:rsid w:val="005D67E5"/>
    <w:rsid w:val="005E0693"/>
    <w:rsid w:val="005E0EF3"/>
    <w:rsid w:val="005E4879"/>
    <w:rsid w:val="005E4D0B"/>
    <w:rsid w:val="005E5452"/>
    <w:rsid w:val="005E692F"/>
    <w:rsid w:val="005E6B49"/>
    <w:rsid w:val="005E6CD8"/>
    <w:rsid w:val="005E6F79"/>
    <w:rsid w:val="005E6FCE"/>
    <w:rsid w:val="005E769C"/>
    <w:rsid w:val="005F03E8"/>
    <w:rsid w:val="005F0557"/>
    <w:rsid w:val="005F3B44"/>
    <w:rsid w:val="005F457D"/>
    <w:rsid w:val="005F5542"/>
    <w:rsid w:val="005F5961"/>
    <w:rsid w:val="005F61DE"/>
    <w:rsid w:val="005F7D40"/>
    <w:rsid w:val="006016BD"/>
    <w:rsid w:val="006035CB"/>
    <w:rsid w:val="00603C5D"/>
    <w:rsid w:val="006050A7"/>
    <w:rsid w:val="00606185"/>
    <w:rsid w:val="00606CDC"/>
    <w:rsid w:val="00607AC1"/>
    <w:rsid w:val="00607C16"/>
    <w:rsid w:val="00607D8A"/>
    <w:rsid w:val="006125F8"/>
    <w:rsid w:val="00614883"/>
    <w:rsid w:val="0061565D"/>
    <w:rsid w:val="00616E86"/>
    <w:rsid w:val="00617195"/>
    <w:rsid w:val="006209B3"/>
    <w:rsid w:val="00621B49"/>
    <w:rsid w:val="0062413A"/>
    <w:rsid w:val="00624CF6"/>
    <w:rsid w:val="00625896"/>
    <w:rsid w:val="00626333"/>
    <w:rsid w:val="006264BE"/>
    <w:rsid w:val="00626D3D"/>
    <w:rsid w:val="006275BE"/>
    <w:rsid w:val="00630BA3"/>
    <w:rsid w:val="0063400C"/>
    <w:rsid w:val="00635F81"/>
    <w:rsid w:val="00636B29"/>
    <w:rsid w:val="00636FD7"/>
    <w:rsid w:val="00640153"/>
    <w:rsid w:val="006403B5"/>
    <w:rsid w:val="0064641E"/>
    <w:rsid w:val="006465FB"/>
    <w:rsid w:val="0064705D"/>
    <w:rsid w:val="00647682"/>
    <w:rsid w:val="00651A73"/>
    <w:rsid w:val="00651DBB"/>
    <w:rsid w:val="006544DD"/>
    <w:rsid w:val="00655A5F"/>
    <w:rsid w:val="00656467"/>
    <w:rsid w:val="00656A78"/>
    <w:rsid w:val="00660218"/>
    <w:rsid w:val="00661439"/>
    <w:rsid w:val="00664331"/>
    <w:rsid w:val="006669A6"/>
    <w:rsid w:val="006673A2"/>
    <w:rsid w:val="00667FA2"/>
    <w:rsid w:val="00670990"/>
    <w:rsid w:val="00670C33"/>
    <w:rsid w:val="00671FD1"/>
    <w:rsid w:val="0067271D"/>
    <w:rsid w:val="00674179"/>
    <w:rsid w:val="00675A15"/>
    <w:rsid w:val="00675B8E"/>
    <w:rsid w:val="0067639C"/>
    <w:rsid w:val="00676829"/>
    <w:rsid w:val="00676BCA"/>
    <w:rsid w:val="0067708E"/>
    <w:rsid w:val="00677961"/>
    <w:rsid w:val="0068154B"/>
    <w:rsid w:val="00686293"/>
    <w:rsid w:val="006863B0"/>
    <w:rsid w:val="006863C8"/>
    <w:rsid w:val="00690015"/>
    <w:rsid w:val="0069089F"/>
    <w:rsid w:val="0069127B"/>
    <w:rsid w:val="00691526"/>
    <w:rsid w:val="0069286A"/>
    <w:rsid w:val="00695208"/>
    <w:rsid w:val="006955CB"/>
    <w:rsid w:val="00697728"/>
    <w:rsid w:val="00697E84"/>
    <w:rsid w:val="006A01F1"/>
    <w:rsid w:val="006A0823"/>
    <w:rsid w:val="006A0C7A"/>
    <w:rsid w:val="006A2536"/>
    <w:rsid w:val="006A2C94"/>
    <w:rsid w:val="006A323E"/>
    <w:rsid w:val="006A3434"/>
    <w:rsid w:val="006A35E1"/>
    <w:rsid w:val="006A3F1E"/>
    <w:rsid w:val="006A414B"/>
    <w:rsid w:val="006A442D"/>
    <w:rsid w:val="006A60D5"/>
    <w:rsid w:val="006A6338"/>
    <w:rsid w:val="006B09FB"/>
    <w:rsid w:val="006B1583"/>
    <w:rsid w:val="006B2DE4"/>
    <w:rsid w:val="006B52CC"/>
    <w:rsid w:val="006B73DA"/>
    <w:rsid w:val="006B7D81"/>
    <w:rsid w:val="006B7F76"/>
    <w:rsid w:val="006C0C63"/>
    <w:rsid w:val="006C141B"/>
    <w:rsid w:val="006C22FD"/>
    <w:rsid w:val="006C338B"/>
    <w:rsid w:val="006C3967"/>
    <w:rsid w:val="006C4D73"/>
    <w:rsid w:val="006C6159"/>
    <w:rsid w:val="006C6330"/>
    <w:rsid w:val="006C64E4"/>
    <w:rsid w:val="006D2263"/>
    <w:rsid w:val="006D3A67"/>
    <w:rsid w:val="006E0BD7"/>
    <w:rsid w:val="006E1D94"/>
    <w:rsid w:val="006E2125"/>
    <w:rsid w:val="006E24DA"/>
    <w:rsid w:val="006E44B8"/>
    <w:rsid w:val="006E48A2"/>
    <w:rsid w:val="006E6AC5"/>
    <w:rsid w:val="006E6EAB"/>
    <w:rsid w:val="006F227C"/>
    <w:rsid w:val="006F22B9"/>
    <w:rsid w:val="006F2809"/>
    <w:rsid w:val="006F4445"/>
    <w:rsid w:val="006F50C6"/>
    <w:rsid w:val="006F56BC"/>
    <w:rsid w:val="006F5778"/>
    <w:rsid w:val="006F5852"/>
    <w:rsid w:val="006F5B79"/>
    <w:rsid w:val="006F6A6F"/>
    <w:rsid w:val="006F7889"/>
    <w:rsid w:val="006F7F53"/>
    <w:rsid w:val="00700651"/>
    <w:rsid w:val="00701089"/>
    <w:rsid w:val="0070164D"/>
    <w:rsid w:val="007038AE"/>
    <w:rsid w:val="0070502D"/>
    <w:rsid w:val="0070560C"/>
    <w:rsid w:val="00707B9F"/>
    <w:rsid w:val="0071209E"/>
    <w:rsid w:val="007137E0"/>
    <w:rsid w:val="007147AD"/>
    <w:rsid w:val="00714860"/>
    <w:rsid w:val="00714F15"/>
    <w:rsid w:val="007231F6"/>
    <w:rsid w:val="007233A7"/>
    <w:rsid w:val="007266F1"/>
    <w:rsid w:val="00731FEF"/>
    <w:rsid w:val="0073274C"/>
    <w:rsid w:val="007331A6"/>
    <w:rsid w:val="00733929"/>
    <w:rsid w:val="00733AC3"/>
    <w:rsid w:val="0073422A"/>
    <w:rsid w:val="00734E50"/>
    <w:rsid w:val="00737174"/>
    <w:rsid w:val="007375F3"/>
    <w:rsid w:val="007408CB"/>
    <w:rsid w:val="007412BA"/>
    <w:rsid w:val="00742C56"/>
    <w:rsid w:val="00743879"/>
    <w:rsid w:val="00744EFE"/>
    <w:rsid w:val="00746038"/>
    <w:rsid w:val="0074623C"/>
    <w:rsid w:val="00747225"/>
    <w:rsid w:val="007473DB"/>
    <w:rsid w:val="00747A1F"/>
    <w:rsid w:val="0075105D"/>
    <w:rsid w:val="007514F0"/>
    <w:rsid w:val="0075198C"/>
    <w:rsid w:val="00751EAD"/>
    <w:rsid w:val="00752CC8"/>
    <w:rsid w:val="007539D0"/>
    <w:rsid w:val="00753F5B"/>
    <w:rsid w:val="0075564F"/>
    <w:rsid w:val="00756095"/>
    <w:rsid w:val="00756D59"/>
    <w:rsid w:val="00760522"/>
    <w:rsid w:val="00762D27"/>
    <w:rsid w:val="0076389D"/>
    <w:rsid w:val="00763BF8"/>
    <w:rsid w:val="00764271"/>
    <w:rsid w:val="00764569"/>
    <w:rsid w:val="0076768C"/>
    <w:rsid w:val="00771EA1"/>
    <w:rsid w:val="0077305B"/>
    <w:rsid w:val="00774EF3"/>
    <w:rsid w:val="00776275"/>
    <w:rsid w:val="007766A8"/>
    <w:rsid w:val="0078396E"/>
    <w:rsid w:val="00784183"/>
    <w:rsid w:val="00786E7D"/>
    <w:rsid w:val="00790F71"/>
    <w:rsid w:val="007911F9"/>
    <w:rsid w:val="00792999"/>
    <w:rsid w:val="00793147"/>
    <w:rsid w:val="007948C5"/>
    <w:rsid w:val="00794C2D"/>
    <w:rsid w:val="00795838"/>
    <w:rsid w:val="0079605F"/>
    <w:rsid w:val="00796212"/>
    <w:rsid w:val="00797EB5"/>
    <w:rsid w:val="007A101B"/>
    <w:rsid w:val="007A28DE"/>
    <w:rsid w:val="007A3528"/>
    <w:rsid w:val="007A3E3F"/>
    <w:rsid w:val="007A49F9"/>
    <w:rsid w:val="007A5740"/>
    <w:rsid w:val="007A6663"/>
    <w:rsid w:val="007A727C"/>
    <w:rsid w:val="007B0637"/>
    <w:rsid w:val="007B2D19"/>
    <w:rsid w:val="007B48FD"/>
    <w:rsid w:val="007B5E59"/>
    <w:rsid w:val="007B5F27"/>
    <w:rsid w:val="007B696E"/>
    <w:rsid w:val="007B6C11"/>
    <w:rsid w:val="007C0998"/>
    <w:rsid w:val="007C2E45"/>
    <w:rsid w:val="007C2F47"/>
    <w:rsid w:val="007C2F95"/>
    <w:rsid w:val="007C410C"/>
    <w:rsid w:val="007C44FA"/>
    <w:rsid w:val="007C4919"/>
    <w:rsid w:val="007C575D"/>
    <w:rsid w:val="007C63E7"/>
    <w:rsid w:val="007C65D9"/>
    <w:rsid w:val="007C6E25"/>
    <w:rsid w:val="007C75AA"/>
    <w:rsid w:val="007D0F26"/>
    <w:rsid w:val="007D1337"/>
    <w:rsid w:val="007D2E6D"/>
    <w:rsid w:val="007D348D"/>
    <w:rsid w:val="007D379C"/>
    <w:rsid w:val="007D4C54"/>
    <w:rsid w:val="007D59B8"/>
    <w:rsid w:val="007D6E7A"/>
    <w:rsid w:val="007E08F3"/>
    <w:rsid w:val="007E2A8E"/>
    <w:rsid w:val="007E3F9C"/>
    <w:rsid w:val="007E4508"/>
    <w:rsid w:val="007E474A"/>
    <w:rsid w:val="007E4E41"/>
    <w:rsid w:val="007E51C9"/>
    <w:rsid w:val="007E52F0"/>
    <w:rsid w:val="007E5EF0"/>
    <w:rsid w:val="007E6C9E"/>
    <w:rsid w:val="007F0ED8"/>
    <w:rsid w:val="007F148F"/>
    <w:rsid w:val="007F164B"/>
    <w:rsid w:val="007F1C1F"/>
    <w:rsid w:val="007F2C14"/>
    <w:rsid w:val="007F2EF0"/>
    <w:rsid w:val="007F54AA"/>
    <w:rsid w:val="00801028"/>
    <w:rsid w:val="008031E8"/>
    <w:rsid w:val="0080375F"/>
    <w:rsid w:val="008045C7"/>
    <w:rsid w:val="00804908"/>
    <w:rsid w:val="00804A2C"/>
    <w:rsid w:val="00804E06"/>
    <w:rsid w:val="00804F0C"/>
    <w:rsid w:val="00806850"/>
    <w:rsid w:val="00807E1E"/>
    <w:rsid w:val="0081498B"/>
    <w:rsid w:val="00815876"/>
    <w:rsid w:val="00816E50"/>
    <w:rsid w:val="00817387"/>
    <w:rsid w:val="008204F8"/>
    <w:rsid w:val="00821355"/>
    <w:rsid w:val="008217AB"/>
    <w:rsid w:val="008237E0"/>
    <w:rsid w:val="00823A37"/>
    <w:rsid w:val="00826E8F"/>
    <w:rsid w:val="00827F45"/>
    <w:rsid w:val="008331F6"/>
    <w:rsid w:val="00833CDE"/>
    <w:rsid w:val="008368EA"/>
    <w:rsid w:val="00841D62"/>
    <w:rsid w:val="00844A6C"/>
    <w:rsid w:val="008467D3"/>
    <w:rsid w:val="008507EE"/>
    <w:rsid w:val="0085476E"/>
    <w:rsid w:val="00855102"/>
    <w:rsid w:val="00855C7E"/>
    <w:rsid w:val="008563F3"/>
    <w:rsid w:val="008573F3"/>
    <w:rsid w:val="00857441"/>
    <w:rsid w:val="00861086"/>
    <w:rsid w:val="008627E7"/>
    <w:rsid w:val="00862DF7"/>
    <w:rsid w:val="00863D3B"/>
    <w:rsid w:val="00864DE7"/>
    <w:rsid w:val="00865342"/>
    <w:rsid w:val="0086573B"/>
    <w:rsid w:val="008673F9"/>
    <w:rsid w:val="00867A0A"/>
    <w:rsid w:val="0087093E"/>
    <w:rsid w:val="00871916"/>
    <w:rsid w:val="00872600"/>
    <w:rsid w:val="00872DE7"/>
    <w:rsid w:val="008752F1"/>
    <w:rsid w:val="00875820"/>
    <w:rsid w:val="00875BEB"/>
    <w:rsid w:val="00875DE8"/>
    <w:rsid w:val="00876281"/>
    <w:rsid w:val="008770A7"/>
    <w:rsid w:val="00877D37"/>
    <w:rsid w:val="008805AA"/>
    <w:rsid w:val="00881660"/>
    <w:rsid w:val="008819E5"/>
    <w:rsid w:val="0088687B"/>
    <w:rsid w:val="00887A9A"/>
    <w:rsid w:val="00890009"/>
    <w:rsid w:val="00890248"/>
    <w:rsid w:val="008913D4"/>
    <w:rsid w:val="00892245"/>
    <w:rsid w:val="0089335E"/>
    <w:rsid w:val="00893741"/>
    <w:rsid w:val="00894F90"/>
    <w:rsid w:val="00895D4E"/>
    <w:rsid w:val="00897FF8"/>
    <w:rsid w:val="008A05FB"/>
    <w:rsid w:val="008A07FB"/>
    <w:rsid w:val="008A0B46"/>
    <w:rsid w:val="008A1DA6"/>
    <w:rsid w:val="008A3C36"/>
    <w:rsid w:val="008A426D"/>
    <w:rsid w:val="008A45A1"/>
    <w:rsid w:val="008A5080"/>
    <w:rsid w:val="008A59F9"/>
    <w:rsid w:val="008A6B5B"/>
    <w:rsid w:val="008A6CBD"/>
    <w:rsid w:val="008A7D61"/>
    <w:rsid w:val="008B0AC0"/>
    <w:rsid w:val="008B62B3"/>
    <w:rsid w:val="008B776C"/>
    <w:rsid w:val="008C130F"/>
    <w:rsid w:val="008C1E73"/>
    <w:rsid w:val="008C2A8B"/>
    <w:rsid w:val="008C366C"/>
    <w:rsid w:val="008C46B3"/>
    <w:rsid w:val="008C5D38"/>
    <w:rsid w:val="008C6272"/>
    <w:rsid w:val="008C673A"/>
    <w:rsid w:val="008C7166"/>
    <w:rsid w:val="008D0E50"/>
    <w:rsid w:val="008D1B2C"/>
    <w:rsid w:val="008D2BD9"/>
    <w:rsid w:val="008D3878"/>
    <w:rsid w:val="008D3CD8"/>
    <w:rsid w:val="008D3D06"/>
    <w:rsid w:val="008D48F1"/>
    <w:rsid w:val="008D4DE6"/>
    <w:rsid w:val="008E0626"/>
    <w:rsid w:val="008E0BAD"/>
    <w:rsid w:val="008E2AE2"/>
    <w:rsid w:val="008E35B6"/>
    <w:rsid w:val="008E3A88"/>
    <w:rsid w:val="008E4B56"/>
    <w:rsid w:val="008E53AE"/>
    <w:rsid w:val="008E56D9"/>
    <w:rsid w:val="008E65F9"/>
    <w:rsid w:val="008E752A"/>
    <w:rsid w:val="008F1214"/>
    <w:rsid w:val="008F1BD9"/>
    <w:rsid w:val="008F1F41"/>
    <w:rsid w:val="008F473D"/>
    <w:rsid w:val="008F48F9"/>
    <w:rsid w:val="008F6DC2"/>
    <w:rsid w:val="008F729E"/>
    <w:rsid w:val="008F755C"/>
    <w:rsid w:val="00902B48"/>
    <w:rsid w:val="00903758"/>
    <w:rsid w:val="00904198"/>
    <w:rsid w:val="00904ACD"/>
    <w:rsid w:val="00905B5C"/>
    <w:rsid w:val="00906315"/>
    <w:rsid w:val="009074A7"/>
    <w:rsid w:val="00911ACA"/>
    <w:rsid w:val="00911FC5"/>
    <w:rsid w:val="00913B1C"/>
    <w:rsid w:val="00913EB4"/>
    <w:rsid w:val="009142B1"/>
    <w:rsid w:val="0091519E"/>
    <w:rsid w:val="00915FFD"/>
    <w:rsid w:val="00916F43"/>
    <w:rsid w:val="009200CD"/>
    <w:rsid w:val="00921548"/>
    <w:rsid w:val="0092567B"/>
    <w:rsid w:val="00925B0A"/>
    <w:rsid w:val="009276F0"/>
    <w:rsid w:val="00927F71"/>
    <w:rsid w:val="0093030F"/>
    <w:rsid w:val="00930694"/>
    <w:rsid w:val="00930FF7"/>
    <w:rsid w:val="009314CA"/>
    <w:rsid w:val="00936490"/>
    <w:rsid w:val="00936D90"/>
    <w:rsid w:val="009406A5"/>
    <w:rsid w:val="009409CD"/>
    <w:rsid w:val="00941ADF"/>
    <w:rsid w:val="009423B8"/>
    <w:rsid w:val="009428C2"/>
    <w:rsid w:val="00945854"/>
    <w:rsid w:val="0094587A"/>
    <w:rsid w:val="00945FDD"/>
    <w:rsid w:val="009471EE"/>
    <w:rsid w:val="00947273"/>
    <w:rsid w:val="00947C7F"/>
    <w:rsid w:val="00950632"/>
    <w:rsid w:val="00950B7E"/>
    <w:rsid w:val="00951594"/>
    <w:rsid w:val="00951ABC"/>
    <w:rsid w:val="00955372"/>
    <w:rsid w:val="00955473"/>
    <w:rsid w:val="00961776"/>
    <w:rsid w:val="00961D77"/>
    <w:rsid w:val="009620AA"/>
    <w:rsid w:val="00963F80"/>
    <w:rsid w:val="00964C42"/>
    <w:rsid w:val="00965759"/>
    <w:rsid w:val="0096742B"/>
    <w:rsid w:val="0097110F"/>
    <w:rsid w:val="00972066"/>
    <w:rsid w:val="0097282E"/>
    <w:rsid w:val="00972B7D"/>
    <w:rsid w:val="00973056"/>
    <w:rsid w:val="0097387E"/>
    <w:rsid w:val="00973A3B"/>
    <w:rsid w:val="00973C07"/>
    <w:rsid w:val="00974AC3"/>
    <w:rsid w:val="00974BC0"/>
    <w:rsid w:val="00976075"/>
    <w:rsid w:val="009766BF"/>
    <w:rsid w:val="009813BA"/>
    <w:rsid w:val="00984E65"/>
    <w:rsid w:val="00985D48"/>
    <w:rsid w:val="00985EF8"/>
    <w:rsid w:val="0098660E"/>
    <w:rsid w:val="0098697B"/>
    <w:rsid w:val="00987050"/>
    <w:rsid w:val="00987F1C"/>
    <w:rsid w:val="009909CE"/>
    <w:rsid w:val="00991F54"/>
    <w:rsid w:val="0099263E"/>
    <w:rsid w:val="009936C1"/>
    <w:rsid w:val="0099460D"/>
    <w:rsid w:val="00994637"/>
    <w:rsid w:val="00994A58"/>
    <w:rsid w:val="00995E5B"/>
    <w:rsid w:val="00996508"/>
    <w:rsid w:val="00996D6C"/>
    <w:rsid w:val="009A25F4"/>
    <w:rsid w:val="009A5C83"/>
    <w:rsid w:val="009A695F"/>
    <w:rsid w:val="009A7089"/>
    <w:rsid w:val="009A7357"/>
    <w:rsid w:val="009A7794"/>
    <w:rsid w:val="009B1079"/>
    <w:rsid w:val="009B294B"/>
    <w:rsid w:val="009B3BF8"/>
    <w:rsid w:val="009B3CB5"/>
    <w:rsid w:val="009B3ED6"/>
    <w:rsid w:val="009B3F7A"/>
    <w:rsid w:val="009B48EF"/>
    <w:rsid w:val="009B64DC"/>
    <w:rsid w:val="009B7428"/>
    <w:rsid w:val="009B7CCC"/>
    <w:rsid w:val="009C1F8B"/>
    <w:rsid w:val="009C2BBB"/>
    <w:rsid w:val="009C3752"/>
    <w:rsid w:val="009C38B3"/>
    <w:rsid w:val="009C447B"/>
    <w:rsid w:val="009C51A7"/>
    <w:rsid w:val="009C5479"/>
    <w:rsid w:val="009C5B21"/>
    <w:rsid w:val="009D1362"/>
    <w:rsid w:val="009D142B"/>
    <w:rsid w:val="009D4642"/>
    <w:rsid w:val="009D514F"/>
    <w:rsid w:val="009D5C40"/>
    <w:rsid w:val="009E3951"/>
    <w:rsid w:val="009E5B7E"/>
    <w:rsid w:val="009F1928"/>
    <w:rsid w:val="009F4D4B"/>
    <w:rsid w:val="009F5D4F"/>
    <w:rsid w:val="009F624E"/>
    <w:rsid w:val="009F6855"/>
    <w:rsid w:val="009F7157"/>
    <w:rsid w:val="00A00ECD"/>
    <w:rsid w:val="00A01933"/>
    <w:rsid w:val="00A0243F"/>
    <w:rsid w:val="00A02592"/>
    <w:rsid w:val="00A03D76"/>
    <w:rsid w:val="00A05AB2"/>
    <w:rsid w:val="00A11174"/>
    <w:rsid w:val="00A117AC"/>
    <w:rsid w:val="00A1255B"/>
    <w:rsid w:val="00A149A2"/>
    <w:rsid w:val="00A15A94"/>
    <w:rsid w:val="00A17FEB"/>
    <w:rsid w:val="00A2036E"/>
    <w:rsid w:val="00A21298"/>
    <w:rsid w:val="00A21557"/>
    <w:rsid w:val="00A225EA"/>
    <w:rsid w:val="00A23DCA"/>
    <w:rsid w:val="00A23E37"/>
    <w:rsid w:val="00A243AC"/>
    <w:rsid w:val="00A247A5"/>
    <w:rsid w:val="00A24903"/>
    <w:rsid w:val="00A24BB9"/>
    <w:rsid w:val="00A257A1"/>
    <w:rsid w:val="00A3199F"/>
    <w:rsid w:val="00A325FC"/>
    <w:rsid w:val="00A32CD4"/>
    <w:rsid w:val="00A3470A"/>
    <w:rsid w:val="00A411E4"/>
    <w:rsid w:val="00A41D2F"/>
    <w:rsid w:val="00A42930"/>
    <w:rsid w:val="00A44878"/>
    <w:rsid w:val="00A477D9"/>
    <w:rsid w:val="00A519E3"/>
    <w:rsid w:val="00A53014"/>
    <w:rsid w:val="00A53D71"/>
    <w:rsid w:val="00A568E3"/>
    <w:rsid w:val="00A63A49"/>
    <w:rsid w:val="00A63E7D"/>
    <w:rsid w:val="00A646AB"/>
    <w:rsid w:val="00A64BA3"/>
    <w:rsid w:val="00A64D29"/>
    <w:rsid w:val="00A65B55"/>
    <w:rsid w:val="00A66CA0"/>
    <w:rsid w:val="00A674C5"/>
    <w:rsid w:val="00A67AA0"/>
    <w:rsid w:val="00A67D72"/>
    <w:rsid w:val="00A71155"/>
    <w:rsid w:val="00A737E2"/>
    <w:rsid w:val="00A74478"/>
    <w:rsid w:val="00A75924"/>
    <w:rsid w:val="00A75B8E"/>
    <w:rsid w:val="00A81EE1"/>
    <w:rsid w:val="00A83FB7"/>
    <w:rsid w:val="00A87F2F"/>
    <w:rsid w:val="00A90443"/>
    <w:rsid w:val="00A9045B"/>
    <w:rsid w:val="00A91D12"/>
    <w:rsid w:val="00A95673"/>
    <w:rsid w:val="00A95EB9"/>
    <w:rsid w:val="00A97CFF"/>
    <w:rsid w:val="00A97EC6"/>
    <w:rsid w:val="00AA023C"/>
    <w:rsid w:val="00AA0F76"/>
    <w:rsid w:val="00AA246A"/>
    <w:rsid w:val="00AA28A4"/>
    <w:rsid w:val="00AA2FC2"/>
    <w:rsid w:val="00AA4C10"/>
    <w:rsid w:val="00AA4CD8"/>
    <w:rsid w:val="00AA6EF2"/>
    <w:rsid w:val="00AA75B3"/>
    <w:rsid w:val="00AB05D2"/>
    <w:rsid w:val="00AB0D49"/>
    <w:rsid w:val="00AB2B75"/>
    <w:rsid w:val="00AB4584"/>
    <w:rsid w:val="00AB4ECC"/>
    <w:rsid w:val="00AC109F"/>
    <w:rsid w:val="00AC2D25"/>
    <w:rsid w:val="00AC3B2E"/>
    <w:rsid w:val="00AC466F"/>
    <w:rsid w:val="00AC543D"/>
    <w:rsid w:val="00AC59D5"/>
    <w:rsid w:val="00AC5F26"/>
    <w:rsid w:val="00AC661F"/>
    <w:rsid w:val="00AC6787"/>
    <w:rsid w:val="00AC6F69"/>
    <w:rsid w:val="00AC75BE"/>
    <w:rsid w:val="00AD0DD1"/>
    <w:rsid w:val="00AD1780"/>
    <w:rsid w:val="00AD2063"/>
    <w:rsid w:val="00AD2DE0"/>
    <w:rsid w:val="00AD3828"/>
    <w:rsid w:val="00AD4208"/>
    <w:rsid w:val="00AD44CB"/>
    <w:rsid w:val="00AD47DB"/>
    <w:rsid w:val="00AD4BF4"/>
    <w:rsid w:val="00AE035A"/>
    <w:rsid w:val="00AE03B2"/>
    <w:rsid w:val="00AE1F31"/>
    <w:rsid w:val="00AE29D5"/>
    <w:rsid w:val="00AE4CCE"/>
    <w:rsid w:val="00AE5007"/>
    <w:rsid w:val="00AE7858"/>
    <w:rsid w:val="00AF0613"/>
    <w:rsid w:val="00AF44D2"/>
    <w:rsid w:val="00AF4602"/>
    <w:rsid w:val="00AF657C"/>
    <w:rsid w:val="00AF69EE"/>
    <w:rsid w:val="00AF79EA"/>
    <w:rsid w:val="00B016C6"/>
    <w:rsid w:val="00B024CD"/>
    <w:rsid w:val="00B060AB"/>
    <w:rsid w:val="00B06543"/>
    <w:rsid w:val="00B06768"/>
    <w:rsid w:val="00B1000F"/>
    <w:rsid w:val="00B108BF"/>
    <w:rsid w:val="00B114B4"/>
    <w:rsid w:val="00B11E2F"/>
    <w:rsid w:val="00B12E28"/>
    <w:rsid w:val="00B1344A"/>
    <w:rsid w:val="00B146FB"/>
    <w:rsid w:val="00B15D5C"/>
    <w:rsid w:val="00B15DDC"/>
    <w:rsid w:val="00B1683C"/>
    <w:rsid w:val="00B220CA"/>
    <w:rsid w:val="00B241F6"/>
    <w:rsid w:val="00B24325"/>
    <w:rsid w:val="00B258CE"/>
    <w:rsid w:val="00B25AC2"/>
    <w:rsid w:val="00B27377"/>
    <w:rsid w:val="00B3002F"/>
    <w:rsid w:val="00B3005B"/>
    <w:rsid w:val="00B30066"/>
    <w:rsid w:val="00B3123D"/>
    <w:rsid w:val="00B31EA9"/>
    <w:rsid w:val="00B33504"/>
    <w:rsid w:val="00B34B42"/>
    <w:rsid w:val="00B34C17"/>
    <w:rsid w:val="00B35033"/>
    <w:rsid w:val="00B35692"/>
    <w:rsid w:val="00B371F0"/>
    <w:rsid w:val="00B37DBC"/>
    <w:rsid w:val="00B40FB2"/>
    <w:rsid w:val="00B41627"/>
    <w:rsid w:val="00B41DE7"/>
    <w:rsid w:val="00B42137"/>
    <w:rsid w:val="00B42508"/>
    <w:rsid w:val="00B43F65"/>
    <w:rsid w:val="00B461C6"/>
    <w:rsid w:val="00B51D5E"/>
    <w:rsid w:val="00B53D14"/>
    <w:rsid w:val="00B56111"/>
    <w:rsid w:val="00B6049E"/>
    <w:rsid w:val="00B60B22"/>
    <w:rsid w:val="00B634E7"/>
    <w:rsid w:val="00B645C6"/>
    <w:rsid w:val="00B64B15"/>
    <w:rsid w:val="00B64FDF"/>
    <w:rsid w:val="00B6558E"/>
    <w:rsid w:val="00B656C0"/>
    <w:rsid w:val="00B660F5"/>
    <w:rsid w:val="00B66577"/>
    <w:rsid w:val="00B67105"/>
    <w:rsid w:val="00B67EB6"/>
    <w:rsid w:val="00B702C1"/>
    <w:rsid w:val="00B70D67"/>
    <w:rsid w:val="00B71927"/>
    <w:rsid w:val="00B71DED"/>
    <w:rsid w:val="00B73149"/>
    <w:rsid w:val="00B73B85"/>
    <w:rsid w:val="00B73D78"/>
    <w:rsid w:val="00B7438D"/>
    <w:rsid w:val="00B74E54"/>
    <w:rsid w:val="00B7627D"/>
    <w:rsid w:val="00B764A9"/>
    <w:rsid w:val="00B81144"/>
    <w:rsid w:val="00B82EBF"/>
    <w:rsid w:val="00B844A8"/>
    <w:rsid w:val="00B84E33"/>
    <w:rsid w:val="00B90885"/>
    <w:rsid w:val="00B90A99"/>
    <w:rsid w:val="00B911F5"/>
    <w:rsid w:val="00B9144E"/>
    <w:rsid w:val="00B92204"/>
    <w:rsid w:val="00B92A39"/>
    <w:rsid w:val="00B92D56"/>
    <w:rsid w:val="00B92EFF"/>
    <w:rsid w:val="00B93764"/>
    <w:rsid w:val="00B93E79"/>
    <w:rsid w:val="00B97A1D"/>
    <w:rsid w:val="00B97C3A"/>
    <w:rsid w:val="00BA0ED7"/>
    <w:rsid w:val="00BA3897"/>
    <w:rsid w:val="00BA4E82"/>
    <w:rsid w:val="00BB0F2D"/>
    <w:rsid w:val="00BB233B"/>
    <w:rsid w:val="00BB2433"/>
    <w:rsid w:val="00BB2C1E"/>
    <w:rsid w:val="00BB3523"/>
    <w:rsid w:val="00BB4E6B"/>
    <w:rsid w:val="00BB79B0"/>
    <w:rsid w:val="00BC14F6"/>
    <w:rsid w:val="00BC2A6A"/>
    <w:rsid w:val="00BC4F4F"/>
    <w:rsid w:val="00BC51C8"/>
    <w:rsid w:val="00BC68BB"/>
    <w:rsid w:val="00BD01F7"/>
    <w:rsid w:val="00BD0216"/>
    <w:rsid w:val="00BD184E"/>
    <w:rsid w:val="00BD2969"/>
    <w:rsid w:val="00BD31C0"/>
    <w:rsid w:val="00BD4300"/>
    <w:rsid w:val="00BD46EC"/>
    <w:rsid w:val="00BD73F6"/>
    <w:rsid w:val="00BE0864"/>
    <w:rsid w:val="00BE223E"/>
    <w:rsid w:val="00BE28D9"/>
    <w:rsid w:val="00BE299E"/>
    <w:rsid w:val="00BE3DF5"/>
    <w:rsid w:val="00BE3E9C"/>
    <w:rsid w:val="00BE53F1"/>
    <w:rsid w:val="00BE5DFF"/>
    <w:rsid w:val="00BE5E4F"/>
    <w:rsid w:val="00BE64D9"/>
    <w:rsid w:val="00BF21C9"/>
    <w:rsid w:val="00BF2F1A"/>
    <w:rsid w:val="00BF38E0"/>
    <w:rsid w:val="00BF6E9E"/>
    <w:rsid w:val="00BF71DE"/>
    <w:rsid w:val="00BF7919"/>
    <w:rsid w:val="00C010C1"/>
    <w:rsid w:val="00C013FC"/>
    <w:rsid w:val="00C03F15"/>
    <w:rsid w:val="00C04C7A"/>
    <w:rsid w:val="00C0590A"/>
    <w:rsid w:val="00C05A90"/>
    <w:rsid w:val="00C05C10"/>
    <w:rsid w:val="00C06CC9"/>
    <w:rsid w:val="00C06F19"/>
    <w:rsid w:val="00C076EC"/>
    <w:rsid w:val="00C11D7A"/>
    <w:rsid w:val="00C14618"/>
    <w:rsid w:val="00C159BF"/>
    <w:rsid w:val="00C162F4"/>
    <w:rsid w:val="00C17BCB"/>
    <w:rsid w:val="00C17C91"/>
    <w:rsid w:val="00C21AC9"/>
    <w:rsid w:val="00C268DA"/>
    <w:rsid w:val="00C27130"/>
    <w:rsid w:val="00C27EF4"/>
    <w:rsid w:val="00C3088F"/>
    <w:rsid w:val="00C31C81"/>
    <w:rsid w:val="00C325AD"/>
    <w:rsid w:val="00C32B1D"/>
    <w:rsid w:val="00C33BC3"/>
    <w:rsid w:val="00C3739D"/>
    <w:rsid w:val="00C37A45"/>
    <w:rsid w:val="00C4017E"/>
    <w:rsid w:val="00C40B22"/>
    <w:rsid w:val="00C41117"/>
    <w:rsid w:val="00C42A77"/>
    <w:rsid w:val="00C443DB"/>
    <w:rsid w:val="00C45253"/>
    <w:rsid w:val="00C459C6"/>
    <w:rsid w:val="00C50174"/>
    <w:rsid w:val="00C526A5"/>
    <w:rsid w:val="00C53100"/>
    <w:rsid w:val="00C554EA"/>
    <w:rsid w:val="00C562EC"/>
    <w:rsid w:val="00C578FB"/>
    <w:rsid w:val="00C60585"/>
    <w:rsid w:val="00C61AA4"/>
    <w:rsid w:val="00C62A0A"/>
    <w:rsid w:val="00C63570"/>
    <w:rsid w:val="00C66771"/>
    <w:rsid w:val="00C6735B"/>
    <w:rsid w:val="00C67E26"/>
    <w:rsid w:val="00C70034"/>
    <w:rsid w:val="00C71FD0"/>
    <w:rsid w:val="00C729D8"/>
    <w:rsid w:val="00C72FEA"/>
    <w:rsid w:val="00C744B5"/>
    <w:rsid w:val="00C74F89"/>
    <w:rsid w:val="00C774ED"/>
    <w:rsid w:val="00C77587"/>
    <w:rsid w:val="00C77CC9"/>
    <w:rsid w:val="00C77EE4"/>
    <w:rsid w:val="00C80B1E"/>
    <w:rsid w:val="00C814D2"/>
    <w:rsid w:val="00C84307"/>
    <w:rsid w:val="00C84957"/>
    <w:rsid w:val="00C85848"/>
    <w:rsid w:val="00C8594E"/>
    <w:rsid w:val="00C85D43"/>
    <w:rsid w:val="00C87947"/>
    <w:rsid w:val="00C90B7C"/>
    <w:rsid w:val="00C90EAC"/>
    <w:rsid w:val="00C920B9"/>
    <w:rsid w:val="00C92919"/>
    <w:rsid w:val="00C92C9D"/>
    <w:rsid w:val="00C932E1"/>
    <w:rsid w:val="00C93CB9"/>
    <w:rsid w:val="00C93F54"/>
    <w:rsid w:val="00C944FA"/>
    <w:rsid w:val="00C96660"/>
    <w:rsid w:val="00C976D8"/>
    <w:rsid w:val="00CA0E6D"/>
    <w:rsid w:val="00CA1BCF"/>
    <w:rsid w:val="00CA2610"/>
    <w:rsid w:val="00CA3D53"/>
    <w:rsid w:val="00CA5375"/>
    <w:rsid w:val="00CA542B"/>
    <w:rsid w:val="00CA6BF1"/>
    <w:rsid w:val="00CA70F1"/>
    <w:rsid w:val="00CB34F5"/>
    <w:rsid w:val="00CB4012"/>
    <w:rsid w:val="00CB5FF4"/>
    <w:rsid w:val="00CB6732"/>
    <w:rsid w:val="00CC05AA"/>
    <w:rsid w:val="00CC0E8E"/>
    <w:rsid w:val="00CC1944"/>
    <w:rsid w:val="00CC1995"/>
    <w:rsid w:val="00CC24BA"/>
    <w:rsid w:val="00CC3770"/>
    <w:rsid w:val="00CC5E8F"/>
    <w:rsid w:val="00CC67C0"/>
    <w:rsid w:val="00CC7D92"/>
    <w:rsid w:val="00CC7DA4"/>
    <w:rsid w:val="00CC7ECC"/>
    <w:rsid w:val="00CD1F72"/>
    <w:rsid w:val="00CD3ED4"/>
    <w:rsid w:val="00CD614B"/>
    <w:rsid w:val="00CD6536"/>
    <w:rsid w:val="00CE008E"/>
    <w:rsid w:val="00CE01BD"/>
    <w:rsid w:val="00CE07C1"/>
    <w:rsid w:val="00CE2687"/>
    <w:rsid w:val="00CE3538"/>
    <w:rsid w:val="00CE4518"/>
    <w:rsid w:val="00CE571A"/>
    <w:rsid w:val="00CE7907"/>
    <w:rsid w:val="00CF0912"/>
    <w:rsid w:val="00CF15D3"/>
    <w:rsid w:val="00CF5662"/>
    <w:rsid w:val="00CF6F8D"/>
    <w:rsid w:val="00CF7A01"/>
    <w:rsid w:val="00D0147E"/>
    <w:rsid w:val="00D043F8"/>
    <w:rsid w:val="00D05450"/>
    <w:rsid w:val="00D05DDC"/>
    <w:rsid w:val="00D06F20"/>
    <w:rsid w:val="00D11133"/>
    <w:rsid w:val="00D1514E"/>
    <w:rsid w:val="00D16E98"/>
    <w:rsid w:val="00D17AC6"/>
    <w:rsid w:val="00D200B4"/>
    <w:rsid w:val="00D2049B"/>
    <w:rsid w:val="00D206EC"/>
    <w:rsid w:val="00D20D20"/>
    <w:rsid w:val="00D216DB"/>
    <w:rsid w:val="00D23202"/>
    <w:rsid w:val="00D23EE4"/>
    <w:rsid w:val="00D248B6"/>
    <w:rsid w:val="00D27345"/>
    <w:rsid w:val="00D30455"/>
    <w:rsid w:val="00D317AB"/>
    <w:rsid w:val="00D31882"/>
    <w:rsid w:val="00D320B3"/>
    <w:rsid w:val="00D325F6"/>
    <w:rsid w:val="00D32D83"/>
    <w:rsid w:val="00D331F1"/>
    <w:rsid w:val="00D3374E"/>
    <w:rsid w:val="00D3472D"/>
    <w:rsid w:val="00D35163"/>
    <w:rsid w:val="00D35165"/>
    <w:rsid w:val="00D41DF6"/>
    <w:rsid w:val="00D425BD"/>
    <w:rsid w:val="00D43844"/>
    <w:rsid w:val="00D466B5"/>
    <w:rsid w:val="00D4678D"/>
    <w:rsid w:val="00D47557"/>
    <w:rsid w:val="00D50233"/>
    <w:rsid w:val="00D5023C"/>
    <w:rsid w:val="00D5160D"/>
    <w:rsid w:val="00D5193C"/>
    <w:rsid w:val="00D5283F"/>
    <w:rsid w:val="00D54366"/>
    <w:rsid w:val="00D54B42"/>
    <w:rsid w:val="00D5640E"/>
    <w:rsid w:val="00D573A9"/>
    <w:rsid w:val="00D60136"/>
    <w:rsid w:val="00D60ADC"/>
    <w:rsid w:val="00D614DC"/>
    <w:rsid w:val="00D62103"/>
    <w:rsid w:val="00D62F3C"/>
    <w:rsid w:val="00D63DB3"/>
    <w:rsid w:val="00D64EF9"/>
    <w:rsid w:val="00D653C1"/>
    <w:rsid w:val="00D7019C"/>
    <w:rsid w:val="00D7037E"/>
    <w:rsid w:val="00D712A7"/>
    <w:rsid w:val="00D753DA"/>
    <w:rsid w:val="00D765B4"/>
    <w:rsid w:val="00D83802"/>
    <w:rsid w:val="00D866A2"/>
    <w:rsid w:val="00D875D0"/>
    <w:rsid w:val="00D91CE9"/>
    <w:rsid w:val="00D91F09"/>
    <w:rsid w:val="00D92571"/>
    <w:rsid w:val="00D92691"/>
    <w:rsid w:val="00D931EA"/>
    <w:rsid w:val="00D94BE2"/>
    <w:rsid w:val="00D95CF0"/>
    <w:rsid w:val="00D96907"/>
    <w:rsid w:val="00D97384"/>
    <w:rsid w:val="00D97590"/>
    <w:rsid w:val="00D976BA"/>
    <w:rsid w:val="00D97EBC"/>
    <w:rsid w:val="00D97FDC"/>
    <w:rsid w:val="00DA032E"/>
    <w:rsid w:val="00DA04AA"/>
    <w:rsid w:val="00DA05A6"/>
    <w:rsid w:val="00DA22A6"/>
    <w:rsid w:val="00DA2471"/>
    <w:rsid w:val="00DA42BF"/>
    <w:rsid w:val="00DA54F1"/>
    <w:rsid w:val="00DB11FC"/>
    <w:rsid w:val="00DB379B"/>
    <w:rsid w:val="00DB70FC"/>
    <w:rsid w:val="00DB76D4"/>
    <w:rsid w:val="00DB7BFD"/>
    <w:rsid w:val="00DC0C54"/>
    <w:rsid w:val="00DC270C"/>
    <w:rsid w:val="00DC2732"/>
    <w:rsid w:val="00DC5610"/>
    <w:rsid w:val="00DC5B09"/>
    <w:rsid w:val="00DC636E"/>
    <w:rsid w:val="00DD0648"/>
    <w:rsid w:val="00DD0B91"/>
    <w:rsid w:val="00DD1CF7"/>
    <w:rsid w:val="00DD2C9F"/>
    <w:rsid w:val="00DD3E22"/>
    <w:rsid w:val="00DD5327"/>
    <w:rsid w:val="00DD53DF"/>
    <w:rsid w:val="00DE07ED"/>
    <w:rsid w:val="00DE2070"/>
    <w:rsid w:val="00DE273D"/>
    <w:rsid w:val="00DE338C"/>
    <w:rsid w:val="00DE4D2D"/>
    <w:rsid w:val="00DE5F97"/>
    <w:rsid w:val="00DE6E3F"/>
    <w:rsid w:val="00DE7C40"/>
    <w:rsid w:val="00DF0C7B"/>
    <w:rsid w:val="00DF3D58"/>
    <w:rsid w:val="00DF4092"/>
    <w:rsid w:val="00DF445F"/>
    <w:rsid w:val="00DF4BE2"/>
    <w:rsid w:val="00DF4FC3"/>
    <w:rsid w:val="00DF594E"/>
    <w:rsid w:val="00DF5EFF"/>
    <w:rsid w:val="00E00127"/>
    <w:rsid w:val="00E00EEF"/>
    <w:rsid w:val="00E02F14"/>
    <w:rsid w:val="00E03868"/>
    <w:rsid w:val="00E038F4"/>
    <w:rsid w:val="00E0637C"/>
    <w:rsid w:val="00E0704B"/>
    <w:rsid w:val="00E070FA"/>
    <w:rsid w:val="00E10300"/>
    <w:rsid w:val="00E162B2"/>
    <w:rsid w:val="00E17639"/>
    <w:rsid w:val="00E20B1E"/>
    <w:rsid w:val="00E21399"/>
    <w:rsid w:val="00E218AD"/>
    <w:rsid w:val="00E230F8"/>
    <w:rsid w:val="00E2317A"/>
    <w:rsid w:val="00E25020"/>
    <w:rsid w:val="00E27052"/>
    <w:rsid w:val="00E3291B"/>
    <w:rsid w:val="00E345BC"/>
    <w:rsid w:val="00E37821"/>
    <w:rsid w:val="00E42092"/>
    <w:rsid w:val="00E44B6F"/>
    <w:rsid w:val="00E4635D"/>
    <w:rsid w:val="00E46F5D"/>
    <w:rsid w:val="00E5116B"/>
    <w:rsid w:val="00E5182C"/>
    <w:rsid w:val="00E556D7"/>
    <w:rsid w:val="00E56E6F"/>
    <w:rsid w:val="00E56EE5"/>
    <w:rsid w:val="00E615EE"/>
    <w:rsid w:val="00E616D2"/>
    <w:rsid w:val="00E623F7"/>
    <w:rsid w:val="00E62B22"/>
    <w:rsid w:val="00E64A86"/>
    <w:rsid w:val="00E651DA"/>
    <w:rsid w:val="00E667EA"/>
    <w:rsid w:val="00E67ADF"/>
    <w:rsid w:val="00E70BCF"/>
    <w:rsid w:val="00E734A4"/>
    <w:rsid w:val="00E73F8F"/>
    <w:rsid w:val="00E7453C"/>
    <w:rsid w:val="00E7499A"/>
    <w:rsid w:val="00E758C2"/>
    <w:rsid w:val="00E75E86"/>
    <w:rsid w:val="00E7614A"/>
    <w:rsid w:val="00E76CF6"/>
    <w:rsid w:val="00E809DF"/>
    <w:rsid w:val="00E826D9"/>
    <w:rsid w:val="00E839F1"/>
    <w:rsid w:val="00E84289"/>
    <w:rsid w:val="00E84879"/>
    <w:rsid w:val="00E84EE5"/>
    <w:rsid w:val="00E85160"/>
    <w:rsid w:val="00E86F8E"/>
    <w:rsid w:val="00E87169"/>
    <w:rsid w:val="00E87CF2"/>
    <w:rsid w:val="00E9178C"/>
    <w:rsid w:val="00E926D9"/>
    <w:rsid w:val="00E92CD7"/>
    <w:rsid w:val="00E93C09"/>
    <w:rsid w:val="00E95852"/>
    <w:rsid w:val="00E95CD4"/>
    <w:rsid w:val="00EA0AAA"/>
    <w:rsid w:val="00EA11F0"/>
    <w:rsid w:val="00EA18CB"/>
    <w:rsid w:val="00EA2B04"/>
    <w:rsid w:val="00EA2F96"/>
    <w:rsid w:val="00EA3FB2"/>
    <w:rsid w:val="00EA450F"/>
    <w:rsid w:val="00EA65D7"/>
    <w:rsid w:val="00EA6810"/>
    <w:rsid w:val="00EA6ABB"/>
    <w:rsid w:val="00EB062D"/>
    <w:rsid w:val="00EB07D7"/>
    <w:rsid w:val="00EB09C5"/>
    <w:rsid w:val="00EB0CE4"/>
    <w:rsid w:val="00EB2679"/>
    <w:rsid w:val="00EB3C5A"/>
    <w:rsid w:val="00EB4B7B"/>
    <w:rsid w:val="00EB5B17"/>
    <w:rsid w:val="00EB6F3F"/>
    <w:rsid w:val="00EC03BF"/>
    <w:rsid w:val="00EC067C"/>
    <w:rsid w:val="00EC180B"/>
    <w:rsid w:val="00EC3F0B"/>
    <w:rsid w:val="00EC40B8"/>
    <w:rsid w:val="00EC724F"/>
    <w:rsid w:val="00ED0A2B"/>
    <w:rsid w:val="00ED1D2A"/>
    <w:rsid w:val="00ED368E"/>
    <w:rsid w:val="00ED3C40"/>
    <w:rsid w:val="00ED3F36"/>
    <w:rsid w:val="00ED4B58"/>
    <w:rsid w:val="00ED4BFC"/>
    <w:rsid w:val="00ED52CD"/>
    <w:rsid w:val="00ED5551"/>
    <w:rsid w:val="00ED7F72"/>
    <w:rsid w:val="00EE1980"/>
    <w:rsid w:val="00EE1F8D"/>
    <w:rsid w:val="00EE2384"/>
    <w:rsid w:val="00EE368E"/>
    <w:rsid w:val="00EE3866"/>
    <w:rsid w:val="00EE38E6"/>
    <w:rsid w:val="00EE407A"/>
    <w:rsid w:val="00EF00DD"/>
    <w:rsid w:val="00EF0ED0"/>
    <w:rsid w:val="00EF1087"/>
    <w:rsid w:val="00EF1123"/>
    <w:rsid w:val="00EF1EA0"/>
    <w:rsid w:val="00F0052D"/>
    <w:rsid w:val="00F00652"/>
    <w:rsid w:val="00F00AEC"/>
    <w:rsid w:val="00F025C4"/>
    <w:rsid w:val="00F02B7F"/>
    <w:rsid w:val="00F03E11"/>
    <w:rsid w:val="00F05EA8"/>
    <w:rsid w:val="00F065BD"/>
    <w:rsid w:val="00F07D32"/>
    <w:rsid w:val="00F07DFA"/>
    <w:rsid w:val="00F07E1D"/>
    <w:rsid w:val="00F07F0F"/>
    <w:rsid w:val="00F106B5"/>
    <w:rsid w:val="00F10D91"/>
    <w:rsid w:val="00F1106C"/>
    <w:rsid w:val="00F11E82"/>
    <w:rsid w:val="00F13BC9"/>
    <w:rsid w:val="00F146CB"/>
    <w:rsid w:val="00F14A04"/>
    <w:rsid w:val="00F14C86"/>
    <w:rsid w:val="00F17AAC"/>
    <w:rsid w:val="00F2173B"/>
    <w:rsid w:val="00F21B74"/>
    <w:rsid w:val="00F233AC"/>
    <w:rsid w:val="00F2554F"/>
    <w:rsid w:val="00F26A6B"/>
    <w:rsid w:val="00F2781F"/>
    <w:rsid w:val="00F278A3"/>
    <w:rsid w:val="00F278FC"/>
    <w:rsid w:val="00F27A14"/>
    <w:rsid w:val="00F27ACE"/>
    <w:rsid w:val="00F30265"/>
    <w:rsid w:val="00F31139"/>
    <w:rsid w:val="00F32580"/>
    <w:rsid w:val="00F33226"/>
    <w:rsid w:val="00F34C81"/>
    <w:rsid w:val="00F3627A"/>
    <w:rsid w:val="00F370B0"/>
    <w:rsid w:val="00F40A25"/>
    <w:rsid w:val="00F40B26"/>
    <w:rsid w:val="00F40EE1"/>
    <w:rsid w:val="00F41A62"/>
    <w:rsid w:val="00F4373B"/>
    <w:rsid w:val="00F44620"/>
    <w:rsid w:val="00F44E1E"/>
    <w:rsid w:val="00F47EF9"/>
    <w:rsid w:val="00F50C74"/>
    <w:rsid w:val="00F515F6"/>
    <w:rsid w:val="00F52C59"/>
    <w:rsid w:val="00F52CFC"/>
    <w:rsid w:val="00F532CA"/>
    <w:rsid w:val="00F5330D"/>
    <w:rsid w:val="00F53CD6"/>
    <w:rsid w:val="00F551CD"/>
    <w:rsid w:val="00F55385"/>
    <w:rsid w:val="00F56B82"/>
    <w:rsid w:val="00F6059E"/>
    <w:rsid w:val="00F607C4"/>
    <w:rsid w:val="00F626B9"/>
    <w:rsid w:val="00F634EB"/>
    <w:rsid w:val="00F63A4E"/>
    <w:rsid w:val="00F63B5C"/>
    <w:rsid w:val="00F6459F"/>
    <w:rsid w:val="00F65166"/>
    <w:rsid w:val="00F660E5"/>
    <w:rsid w:val="00F664B5"/>
    <w:rsid w:val="00F7235C"/>
    <w:rsid w:val="00F729C9"/>
    <w:rsid w:val="00F73333"/>
    <w:rsid w:val="00F73E1E"/>
    <w:rsid w:val="00F742DD"/>
    <w:rsid w:val="00F7445C"/>
    <w:rsid w:val="00F7479B"/>
    <w:rsid w:val="00F75334"/>
    <w:rsid w:val="00F76EE2"/>
    <w:rsid w:val="00F77535"/>
    <w:rsid w:val="00F827A4"/>
    <w:rsid w:val="00F836E8"/>
    <w:rsid w:val="00F853AF"/>
    <w:rsid w:val="00F85838"/>
    <w:rsid w:val="00F86425"/>
    <w:rsid w:val="00F86A8D"/>
    <w:rsid w:val="00F905C7"/>
    <w:rsid w:val="00F91DF9"/>
    <w:rsid w:val="00F920BB"/>
    <w:rsid w:val="00F9280D"/>
    <w:rsid w:val="00F92F01"/>
    <w:rsid w:val="00F945AD"/>
    <w:rsid w:val="00F9576F"/>
    <w:rsid w:val="00F95AC5"/>
    <w:rsid w:val="00F97BC2"/>
    <w:rsid w:val="00F97E42"/>
    <w:rsid w:val="00FA0038"/>
    <w:rsid w:val="00FA133B"/>
    <w:rsid w:val="00FA1BBC"/>
    <w:rsid w:val="00FA2309"/>
    <w:rsid w:val="00FA3160"/>
    <w:rsid w:val="00FA3E9B"/>
    <w:rsid w:val="00FA4291"/>
    <w:rsid w:val="00FA4C05"/>
    <w:rsid w:val="00FA4CD4"/>
    <w:rsid w:val="00FA5EA6"/>
    <w:rsid w:val="00FA6477"/>
    <w:rsid w:val="00FA6E1B"/>
    <w:rsid w:val="00FA6F4E"/>
    <w:rsid w:val="00FA7022"/>
    <w:rsid w:val="00FA7450"/>
    <w:rsid w:val="00FA7830"/>
    <w:rsid w:val="00FA798B"/>
    <w:rsid w:val="00FB0B83"/>
    <w:rsid w:val="00FB13E7"/>
    <w:rsid w:val="00FB25A4"/>
    <w:rsid w:val="00FB2849"/>
    <w:rsid w:val="00FB296B"/>
    <w:rsid w:val="00FB2CAD"/>
    <w:rsid w:val="00FB3B0A"/>
    <w:rsid w:val="00FB459E"/>
    <w:rsid w:val="00FB5354"/>
    <w:rsid w:val="00FB5EFA"/>
    <w:rsid w:val="00FC1082"/>
    <w:rsid w:val="00FC1D5F"/>
    <w:rsid w:val="00FC2289"/>
    <w:rsid w:val="00FC3624"/>
    <w:rsid w:val="00FC5174"/>
    <w:rsid w:val="00FC57AB"/>
    <w:rsid w:val="00FC6245"/>
    <w:rsid w:val="00FC6C1C"/>
    <w:rsid w:val="00FD2714"/>
    <w:rsid w:val="00FD3BF0"/>
    <w:rsid w:val="00FD4DA4"/>
    <w:rsid w:val="00FD6099"/>
    <w:rsid w:val="00FD62BC"/>
    <w:rsid w:val="00FD762D"/>
    <w:rsid w:val="00FE4C02"/>
    <w:rsid w:val="00FE4E31"/>
    <w:rsid w:val="00FE55F0"/>
    <w:rsid w:val="00FE5B65"/>
    <w:rsid w:val="00FE6F92"/>
    <w:rsid w:val="00FE7B26"/>
    <w:rsid w:val="00FF0DB6"/>
    <w:rsid w:val="00FF367F"/>
    <w:rsid w:val="00FF512C"/>
    <w:rsid w:val="00FF5C62"/>
    <w:rsid w:val="00FF682C"/>
    <w:rsid w:val="00FF71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8FC59"/>
  <w15:docId w15:val="{0D46C914-08B2-43FE-BE56-3C6314556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F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1355"/>
    <w:pPr>
      <w:tabs>
        <w:tab w:val="center" w:pos="4680"/>
        <w:tab w:val="right" w:pos="9360"/>
      </w:tabs>
    </w:pPr>
  </w:style>
  <w:style w:type="character" w:customStyle="1" w:styleId="HeaderChar">
    <w:name w:val="Header Char"/>
    <w:basedOn w:val="DefaultParagraphFont"/>
    <w:link w:val="Header"/>
    <w:uiPriority w:val="99"/>
    <w:rsid w:val="00821355"/>
  </w:style>
  <w:style w:type="paragraph" w:styleId="Footer">
    <w:name w:val="footer"/>
    <w:basedOn w:val="Normal"/>
    <w:link w:val="FooterChar"/>
    <w:uiPriority w:val="99"/>
    <w:unhideWhenUsed/>
    <w:qFormat/>
    <w:rsid w:val="00821355"/>
    <w:pPr>
      <w:tabs>
        <w:tab w:val="center" w:pos="4680"/>
        <w:tab w:val="right" w:pos="9360"/>
      </w:tabs>
    </w:pPr>
  </w:style>
  <w:style w:type="character" w:customStyle="1" w:styleId="FooterChar">
    <w:name w:val="Footer Char"/>
    <w:basedOn w:val="DefaultParagraphFont"/>
    <w:link w:val="Footer"/>
    <w:uiPriority w:val="99"/>
    <w:rsid w:val="00821355"/>
  </w:style>
  <w:style w:type="paragraph" w:styleId="BalloonText">
    <w:name w:val="Balloon Text"/>
    <w:basedOn w:val="Normal"/>
    <w:link w:val="BalloonTextChar"/>
    <w:uiPriority w:val="99"/>
    <w:semiHidden/>
    <w:unhideWhenUsed/>
    <w:rsid w:val="00821355"/>
    <w:rPr>
      <w:rFonts w:ascii="Tahoma" w:hAnsi="Tahoma" w:cs="Tahoma"/>
      <w:sz w:val="16"/>
      <w:szCs w:val="16"/>
    </w:rPr>
  </w:style>
  <w:style w:type="character" w:customStyle="1" w:styleId="BalloonTextChar">
    <w:name w:val="Balloon Text Char"/>
    <w:basedOn w:val="DefaultParagraphFont"/>
    <w:link w:val="BalloonText"/>
    <w:uiPriority w:val="99"/>
    <w:semiHidden/>
    <w:rsid w:val="00821355"/>
    <w:rPr>
      <w:rFonts w:ascii="Tahoma" w:hAnsi="Tahoma" w:cs="Tahoma"/>
      <w:sz w:val="16"/>
      <w:szCs w:val="16"/>
    </w:rPr>
  </w:style>
  <w:style w:type="paragraph" w:styleId="ListParagraph">
    <w:name w:val="List Paragraph"/>
    <w:basedOn w:val="Normal"/>
    <w:uiPriority w:val="34"/>
    <w:qFormat/>
    <w:rsid w:val="00A64D29"/>
    <w:pPr>
      <w:ind w:left="720"/>
      <w:contextualSpacing/>
    </w:pPr>
  </w:style>
  <w:style w:type="paragraph" w:styleId="PlainText">
    <w:name w:val="Plain Text"/>
    <w:basedOn w:val="Normal"/>
    <w:link w:val="PlainTextChar"/>
    <w:uiPriority w:val="99"/>
    <w:unhideWhenUsed/>
    <w:rsid w:val="002C0AE0"/>
    <w:rPr>
      <w:rFonts w:ascii="Calibri" w:hAnsi="Calibri"/>
      <w:szCs w:val="21"/>
    </w:rPr>
  </w:style>
  <w:style w:type="character" w:customStyle="1" w:styleId="PlainTextChar">
    <w:name w:val="Plain Text Char"/>
    <w:basedOn w:val="DefaultParagraphFont"/>
    <w:link w:val="PlainText"/>
    <w:uiPriority w:val="99"/>
    <w:rsid w:val="002C0AE0"/>
    <w:rPr>
      <w:rFonts w:ascii="Calibri" w:hAnsi="Calibri"/>
      <w:szCs w:val="21"/>
    </w:rPr>
  </w:style>
  <w:style w:type="paragraph" w:customStyle="1" w:styleId="nospacing">
    <w:name w:val="nospacing"/>
    <w:basedOn w:val="Normal"/>
    <w:uiPriority w:val="99"/>
    <w:rsid w:val="00807E1E"/>
    <w:rPr>
      <w:rFonts w:ascii="Calibri" w:eastAsia="Calibri" w:hAnsi="Calibri" w:cs="Times New Roman"/>
    </w:rPr>
  </w:style>
  <w:style w:type="paragraph" w:styleId="NoSpacing0">
    <w:name w:val="No Spacing"/>
    <w:uiPriority w:val="1"/>
    <w:qFormat/>
    <w:rsid w:val="00996D6C"/>
    <w:rPr>
      <w:color w:val="1F497D" w:themeColor="text2"/>
      <w:sz w:val="20"/>
      <w:szCs w:val="20"/>
    </w:rPr>
  </w:style>
  <w:style w:type="character" w:styleId="PlaceholderText">
    <w:name w:val="Placeholder Text"/>
    <w:basedOn w:val="DefaultParagraphFont"/>
    <w:uiPriority w:val="99"/>
    <w:semiHidden/>
    <w:rsid w:val="00661439"/>
    <w:rPr>
      <w:color w:val="808080"/>
    </w:rPr>
  </w:style>
  <w:style w:type="character" w:styleId="CommentReference">
    <w:name w:val="annotation reference"/>
    <w:basedOn w:val="DefaultParagraphFont"/>
    <w:uiPriority w:val="99"/>
    <w:semiHidden/>
    <w:unhideWhenUsed/>
    <w:rsid w:val="00511D71"/>
    <w:rPr>
      <w:sz w:val="16"/>
      <w:szCs w:val="16"/>
    </w:rPr>
  </w:style>
  <w:style w:type="paragraph" w:styleId="CommentText">
    <w:name w:val="annotation text"/>
    <w:basedOn w:val="Normal"/>
    <w:link w:val="CommentTextChar"/>
    <w:uiPriority w:val="99"/>
    <w:semiHidden/>
    <w:unhideWhenUsed/>
    <w:rsid w:val="00511D71"/>
    <w:rPr>
      <w:sz w:val="20"/>
      <w:szCs w:val="20"/>
    </w:rPr>
  </w:style>
  <w:style w:type="character" w:customStyle="1" w:styleId="CommentTextChar">
    <w:name w:val="Comment Text Char"/>
    <w:basedOn w:val="DefaultParagraphFont"/>
    <w:link w:val="CommentText"/>
    <w:uiPriority w:val="99"/>
    <w:semiHidden/>
    <w:rsid w:val="00511D71"/>
    <w:rPr>
      <w:sz w:val="20"/>
      <w:szCs w:val="20"/>
    </w:rPr>
  </w:style>
  <w:style w:type="paragraph" w:styleId="CommentSubject">
    <w:name w:val="annotation subject"/>
    <w:basedOn w:val="CommentText"/>
    <w:next w:val="CommentText"/>
    <w:link w:val="CommentSubjectChar"/>
    <w:uiPriority w:val="99"/>
    <w:semiHidden/>
    <w:unhideWhenUsed/>
    <w:rsid w:val="00511D71"/>
    <w:rPr>
      <w:b/>
      <w:bCs/>
    </w:rPr>
  </w:style>
  <w:style w:type="character" w:customStyle="1" w:styleId="CommentSubjectChar">
    <w:name w:val="Comment Subject Char"/>
    <w:basedOn w:val="CommentTextChar"/>
    <w:link w:val="CommentSubject"/>
    <w:uiPriority w:val="99"/>
    <w:semiHidden/>
    <w:rsid w:val="00511D7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033438">
      <w:bodyDiv w:val="1"/>
      <w:marLeft w:val="0"/>
      <w:marRight w:val="0"/>
      <w:marTop w:val="0"/>
      <w:marBottom w:val="0"/>
      <w:divBdr>
        <w:top w:val="none" w:sz="0" w:space="0" w:color="auto"/>
        <w:left w:val="none" w:sz="0" w:space="0" w:color="auto"/>
        <w:bottom w:val="none" w:sz="0" w:space="0" w:color="auto"/>
        <w:right w:val="none" w:sz="0" w:space="0" w:color="auto"/>
      </w:divBdr>
    </w:div>
    <w:div w:id="201603694">
      <w:bodyDiv w:val="1"/>
      <w:marLeft w:val="0"/>
      <w:marRight w:val="0"/>
      <w:marTop w:val="0"/>
      <w:marBottom w:val="0"/>
      <w:divBdr>
        <w:top w:val="none" w:sz="0" w:space="0" w:color="auto"/>
        <w:left w:val="none" w:sz="0" w:space="0" w:color="auto"/>
        <w:bottom w:val="none" w:sz="0" w:space="0" w:color="auto"/>
        <w:right w:val="none" w:sz="0" w:space="0" w:color="auto"/>
      </w:divBdr>
    </w:div>
    <w:div w:id="247271441">
      <w:bodyDiv w:val="1"/>
      <w:marLeft w:val="0"/>
      <w:marRight w:val="0"/>
      <w:marTop w:val="0"/>
      <w:marBottom w:val="0"/>
      <w:divBdr>
        <w:top w:val="none" w:sz="0" w:space="0" w:color="auto"/>
        <w:left w:val="none" w:sz="0" w:space="0" w:color="auto"/>
        <w:bottom w:val="none" w:sz="0" w:space="0" w:color="auto"/>
        <w:right w:val="none" w:sz="0" w:space="0" w:color="auto"/>
      </w:divBdr>
    </w:div>
    <w:div w:id="297344334">
      <w:bodyDiv w:val="1"/>
      <w:marLeft w:val="0"/>
      <w:marRight w:val="0"/>
      <w:marTop w:val="0"/>
      <w:marBottom w:val="0"/>
      <w:divBdr>
        <w:top w:val="none" w:sz="0" w:space="0" w:color="auto"/>
        <w:left w:val="none" w:sz="0" w:space="0" w:color="auto"/>
        <w:bottom w:val="none" w:sz="0" w:space="0" w:color="auto"/>
        <w:right w:val="none" w:sz="0" w:space="0" w:color="auto"/>
      </w:divBdr>
    </w:div>
    <w:div w:id="328018887">
      <w:bodyDiv w:val="1"/>
      <w:marLeft w:val="0"/>
      <w:marRight w:val="0"/>
      <w:marTop w:val="0"/>
      <w:marBottom w:val="0"/>
      <w:divBdr>
        <w:top w:val="none" w:sz="0" w:space="0" w:color="auto"/>
        <w:left w:val="none" w:sz="0" w:space="0" w:color="auto"/>
        <w:bottom w:val="none" w:sz="0" w:space="0" w:color="auto"/>
        <w:right w:val="none" w:sz="0" w:space="0" w:color="auto"/>
      </w:divBdr>
    </w:div>
    <w:div w:id="541329851">
      <w:bodyDiv w:val="1"/>
      <w:marLeft w:val="0"/>
      <w:marRight w:val="0"/>
      <w:marTop w:val="0"/>
      <w:marBottom w:val="0"/>
      <w:divBdr>
        <w:top w:val="none" w:sz="0" w:space="0" w:color="auto"/>
        <w:left w:val="none" w:sz="0" w:space="0" w:color="auto"/>
        <w:bottom w:val="none" w:sz="0" w:space="0" w:color="auto"/>
        <w:right w:val="none" w:sz="0" w:space="0" w:color="auto"/>
      </w:divBdr>
    </w:div>
    <w:div w:id="597055820">
      <w:bodyDiv w:val="1"/>
      <w:marLeft w:val="0"/>
      <w:marRight w:val="0"/>
      <w:marTop w:val="0"/>
      <w:marBottom w:val="0"/>
      <w:divBdr>
        <w:top w:val="none" w:sz="0" w:space="0" w:color="auto"/>
        <w:left w:val="none" w:sz="0" w:space="0" w:color="auto"/>
        <w:bottom w:val="none" w:sz="0" w:space="0" w:color="auto"/>
        <w:right w:val="none" w:sz="0" w:space="0" w:color="auto"/>
      </w:divBdr>
    </w:div>
    <w:div w:id="619730751">
      <w:bodyDiv w:val="1"/>
      <w:marLeft w:val="0"/>
      <w:marRight w:val="0"/>
      <w:marTop w:val="0"/>
      <w:marBottom w:val="0"/>
      <w:divBdr>
        <w:top w:val="none" w:sz="0" w:space="0" w:color="auto"/>
        <w:left w:val="none" w:sz="0" w:space="0" w:color="auto"/>
        <w:bottom w:val="none" w:sz="0" w:space="0" w:color="auto"/>
        <w:right w:val="none" w:sz="0" w:space="0" w:color="auto"/>
      </w:divBdr>
    </w:div>
    <w:div w:id="711467045">
      <w:bodyDiv w:val="1"/>
      <w:marLeft w:val="0"/>
      <w:marRight w:val="0"/>
      <w:marTop w:val="0"/>
      <w:marBottom w:val="0"/>
      <w:divBdr>
        <w:top w:val="none" w:sz="0" w:space="0" w:color="auto"/>
        <w:left w:val="none" w:sz="0" w:space="0" w:color="auto"/>
        <w:bottom w:val="none" w:sz="0" w:space="0" w:color="auto"/>
        <w:right w:val="none" w:sz="0" w:space="0" w:color="auto"/>
      </w:divBdr>
    </w:div>
    <w:div w:id="726760806">
      <w:bodyDiv w:val="1"/>
      <w:marLeft w:val="0"/>
      <w:marRight w:val="0"/>
      <w:marTop w:val="0"/>
      <w:marBottom w:val="0"/>
      <w:divBdr>
        <w:top w:val="none" w:sz="0" w:space="0" w:color="auto"/>
        <w:left w:val="none" w:sz="0" w:space="0" w:color="auto"/>
        <w:bottom w:val="none" w:sz="0" w:space="0" w:color="auto"/>
        <w:right w:val="none" w:sz="0" w:space="0" w:color="auto"/>
      </w:divBdr>
    </w:div>
    <w:div w:id="953512155">
      <w:bodyDiv w:val="1"/>
      <w:marLeft w:val="0"/>
      <w:marRight w:val="0"/>
      <w:marTop w:val="0"/>
      <w:marBottom w:val="0"/>
      <w:divBdr>
        <w:top w:val="none" w:sz="0" w:space="0" w:color="auto"/>
        <w:left w:val="none" w:sz="0" w:space="0" w:color="auto"/>
        <w:bottom w:val="none" w:sz="0" w:space="0" w:color="auto"/>
        <w:right w:val="none" w:sz="0" w:space="0" w:color="auto"/>
      </w:divBdr>
    </w:div>
    <w:div w:id="959725099">
      <w:bodyDiv w:val="1"/>
      <w:marLeft w:val="0"/>
      <w:marRight w:val="0"/>
      <w:marTop w:val="0"/>
      <w:marBottom w:val="0"/>
      <w:divBdr>
        <w:top w:val="none" w:sz="0" w:space="0" w:color="auto"/>
        <w:left w:val="none" w:sz="0" w:space="0" w:color="auto"/>
        <w:bottom w:val="none" w:sz="0" w:space="0" w:color="auto"/>
        <w:right w:val="none" w:sz="0" w:space="0" w:color="auto"/>
      </w:divBdr>
    </w:div>
    <w:div w:id="979768713">
      <w:bodyDiv w:val="1"/>
      <w:marLeft w:val="0"/>
      <w:marRight w:val="0"/>
      <w:marTop w:val="0"/>
      <w:marBottom w:val="0"/>
      <w:divBdr>
        <w:top w:val="none" w:sz="0" w:space="0" w:color="auto"/>
        <w:left w:val="none" w:sz="0" w:space="0" w:color="auto"/>
        <w:bottom w:val="none" w:sz="0" w:space="0" w:color="auto"/>
        <w:right w:val="none" w:sz="0" w:space="0" w:color="auto"/>
      </w:divBdr>
    </w:div>
    <w:div w:id="998920080">
      <w:bodyDiv w:val="1"/>
      <w:marLeft w:val="0"/>
      <w:marRight w:val="0"/>
      <w:marTop w:val="0"/>
      <w:marBottom w:val="0"/>
      <w:divBdr>
        <w:top w:val="none" w:sz="0" w:space="0" w:color="auto"/>
        <w:left w:val="none" w:sz="0" w:space="0" w:color="auto"/>
        <w:bottom w:val="none" w:sz="0" w:space="0" w:color="auto"/>
        <w:right w:val="none" w:sz="0" w:space="0" w:color="auto"/>
      </w:divBdr>
    </w:div>
    <w:div w:id="1223759384">
      <w:bodyDiv w:val="1"/>
      <w:marLeft w:val="0"/>
      <w:marRight w:val="0"/>
      <w:marTop w:val="0"/>
      <w:marBottom w:val="0"/>
      <w:divBdr>
        <w:top w:val="none" w:sz="0" w:space="0" w:color="auto"/>
        <w:left w:val="none" w:sz="0" w:space="0" w:color="auto"/>
        <w:bottom w:val="none" w:sz="0" w:space="0" w:color="auto"/>
        <w:right w:val="none" w:sz="0" w:space="0" w:color="auto"/>
      </w:divBdr>
    </w:div>
    <w:div w:id="1294869985">
      <w:bodyDiv w:val="1"/>
      <w:marLeft w:val="0"/>
      <w:marRight w:val="0"/>
      <w:marTop w:val="0"/>
      <w:marBottom w:val="0"/>
      <w:divBdr>
        <w:top w:val="none" w:sz="0" w:space="0" w:color="auto"/>
        <w:left w:val="none" w:sz="0" w:space="0" w:color="auto"/>
        <w:bottom w:val="none" w:sz="0" w:space="0" w:color="auto"/>
        <w:right w:val="none" w:sz="0" w:space="0" w:color="auto"/>
      </w:divBdr>
    </w:div>
    <w:div w:id="1357078093">
      <w:bodyDiv w:val="1"/>
      <w:marLeft w:val="0"/>
      <w:marRight w:val="0"/>
      <w:marTop w:val="0"/>
      <w:marBottom w:val="0"/>
      <w:divBdr>
        <w:top w:val="none" w:sz="0" w:space="0" w:color="auto"/>
        <w:left w:val="none" w:sz="0" w:space="0" w:color="auto"/>
        <w:bottom w:val="none" w:sz="0" w:space="0" w:color="auto"/>
        <w:right w:val="none" w:sz="0" w:space="0" w:color="auto"/>
      </w:divBdr>
    </w:div>
    <w:div w:id="1403747888">
      <w:bodyDiv w:val="1"/>
      <w:marLeft w:val="0"/>
      <w:marRight w:val="0"/>
      <w:marTop w:val="0"/>
      <w:marBottom w:val="0"/>
      <w:divBdr>
        <w:top w:val="none" w:sz="0" w:space="0" w:color="auto"/>
        <w:left w:val="none" w:sz="0" w:space="0" w:color="auto"/>
        <w:bottom w:val="none" w:sz="0" w:space="0" w:color="auto"/>
        <w:right w:val="none" w:sz="0" w:space="0" w:color="auto"/>
      </w:divBdr>
    </w:div>
    <w:div w:id="1425298566">
      <w:bodyDiv w:val="1"/>
      <w:marLeft w:val="0"/>
      <w:marRight w:val="0"/>
      <w:marTop w:val="0"/>
      <w:marBottom w:val="0"/>
      <w:divBdr>
        <w:top w:val="none" w:sz="0" w:space="0" w:color="auto"/>
        <w:left w:val="none" w:sz="0" w:space="0" w:color="auto"/>
        <w:bottom w:val="none" w:sz="0" w:space="0" w:color="auto"/>
        <w:right w:val="none" w:sz="0" w:space="0" w:color="auto"/>
      </w:divBdr>
    </w:div>
    <w:div w:id="1434746649">
      <w:bodyDiv w:val="1"/>
      <w:marLeft w:val="0"/>
      <w:marRight w:val="0"/>
      <w:marTop w:val="0"/>
      <w:marBottom w:val="0"/>
      <w:divBdr>
        <w:top w:val="none" w:sz="0" w:space="0" w:color="auto"/>
        <w:left w:val="none" w:sz="0" w:space="0" w:color="auto"/>
        <w:bottom w:val="none" w:sz="0" w:space="0" w:color="auto"/>
        <w:right w:val="none" w:sz="0" w:space="0" w:color="auto"/>
      </w:divBdr>
    </w:div>
    <w:div w:id="1533348165">
      <w:bodyDiv w:val="1"/>
      <w:marLeft w:val="0"/>
      <w:marRight w:val="0"/>
      <w:marTop w:val="0"/>
      <w:marBottom w:val="0"/>
      <w:divBdr>
        <w:top w:val="none" w:sz="0" w:space="0" w:color="auto"/>
        <w:left w:val="none" w:sz="0" w:space="0" w:color="auto"/>
        <w:bottom w:val="none" w:sz="0" w:space="0" w:color="auto"/>
        <w:right w:val="none" w:sz="0" w:space="0" w:color="auto"/>
      </w:divBdr>
    </w:div>
    <w:div w:id="1547447936">
      <w:bodyDiv w:val="1"/>
      <w:marLeft w:val="0"/>
      <w:marRight w:val="0"/>
      <w:marTop w:val="0"/>
      <w:marBottom w:val="0"/>
      <w:divBdr>
        <w:top w:val="none" w:sz="0" w:space="0" w:color="auto"/>
        <w:left w:val="none" w:sz="0" w:space="0" w:color="auto"/>
        <w:bottom w:val="none" w:sz="0" w:space="0" w:color="auto"/>
        <w:right w:val="none" w:sz="0" w:space="0" w:color="auto"/>
      </w:divBdr>
    </w:div>
    <w:div w:id="1640064964">
      <w:bodyDiv w:val="1"/>
      <w:marLeft w:val="0"/>
      <w:marRight w:val="0"/>
      <w:marTop w:val="0"/>
      <w:marBottom w:val="0"/>
      <w:divBdr>
        <w:top w:val="none" w:sz="0" w:space="0" w:color="auto"/>
        <w:left w:val="none" w:sz="0" w:space="0" w:color="auto"/>
        <w:bottom w:val="none" w:sz="0" w:space="0" w:color="auto"/>
        <w:right w:val="none" w:sz="0" w:space="0" w:color="auto"/>
      </w:divBdr>
    </w:div>
    <w:div w:id="1672022189">
      <w:bodyDiv w:val="1"/>
      <w:marLeft w:val="0"/>
      <w:marRight w:val="0"/>
      <w:marTop w:val="0"/>
      <w:marBottom w:val="0"/>
      <w:divBdr>
        <w:top w:val="none" w:sz="0" w:space="0" w:color="auto"/>
        <w:left w:val="none" w:sz="0" w:space="0" w:color="auto"/>
        <w:bottom w:val="none" w:sz="0" w:space="0" w:color="auto"/>
        <w:right w:val="none" w:sz="0" w:space="0" w:color="auto"/>
      </w:divBdr>
    </w:div>
    <w:div w:id="1681663169">
      <w:bodyDiv w:val="1"/>
      <w:marLeft w:val="0"/>
      <w:marRight w:val="0"/>
      <w:marTop w:val="0"/>
      <w:marBottom w:val="0"/>
      <w:divBdr>
        <w:top w:val="none" w:sz="0" w:space="0" w:color="auto"/>
        <w:left w:val="none" w:sz="0" w:space="0" w:color="auto"/>
        <w:bottom w:val="none" w:sz="0" w:space="0" w:color="auto"/>
        <w:right w:val="none" w:sz="0" w:space="0" w:color="auto"/>
      </w:divBdr>
    </w:div>
    <w:div w:id="1904097230">
      <w:bodyDiv w:val="1"/>
      <w:marLeft w:val="0"/>
      <w:marRight w:val="0"/>
      <w:marTop w:val="0"/>
      <w:marBottom w:val="0"/>
      <w:divBdr>
        <w:top w:val="none" w:sz="0" w:space="0" w:color="auto"/>
        <w:left w:val="none" w:sz="0" w:space="0" w:color="auto"/>
        <w:bottom w:val="none" w:sz="0" w:space="0" w:color="auto"/>
        <w:right w:val="none" w:sz="0" w:space="0" w:color="auto"/>
      </w:divBdr>
    </w:div>
    <w:div w:id="1918859960">
      <w:bodyDiv w:val="1"/>
      <w:marLeft w:val="0"/>
      <w:marRight w:val="0"/>
      <w:marTop w:val="0"/>
      <w:marBottom w:val="0"/>
      <w:divBdr>
        <w:top w:val="none" w:sz="0" w:space="0" w:color="auto"/>
        <w:left w:val="none" w:sz="0" w:space="0" w:color="auto"/>
        <w:bottom w:val="none" w:sz="0" w:space="0" w:color="auto"/>
        <w:right w:val="none" w:sz="0" w:space="0" w:color="auto"/>
      </w:divBdr>
    </w:div>
    <w:div w:id="2026054191">
      <w:bodyDiv w:val="1"/>
      <w:marLeft w:val="0"/>
      <w:marRight w:val="0"/>
      <w:marTop w:val="0"/>
      <w:marBottom w:val="0"/>
      <w:divBdr>
        <w:top w:val="none" w:sz="0" w:space="0" w:color="auto"/>
        <w:left w:val="none" w:sz="0" w:space="0" w:color="auto"/>
        <w:bottom w:val="none" w:sz="0" w:space="0" w:color="auto"/>
        <w:right w:val="none" w:sz="0" w:space="0" w:color="auto"/>
      </w:divBdr>
    </w:div>
    <w:div w:id="2057897043">
      <w:bodyDiv w:val="1"/>
      <w:marLeft w:val="0"/>
      <w:marRight w:val="0"/>
      <w:marTop w:val="0"/>
      <w:marBottom w:val="0"/>
      <w:divBdr>
        <w:top w:val="none" w:sz="0" w:space="0" w:color="auto"/>
        <w:left w:val="none" w:sz="0" w:space="0" w:color="auto"/>
        <w:bottom w:val="none" w:sz="0" w:space="0" w:color="auto"/>
        <w:right w:val="none" w:sz="0" w:space="0" w:color="auto"/>
      </w:divBdr>
    </w:div>
    <w:div w:id="2067411145">
      <w:bodyDiv w:val="1"/>
      <w:marLeft w:val="0"/>
      <w:marRight w:val="0"/>
      <w:marTop w:val="0"/>
      <w:marBottom w:val="0"/>
      <w:divBdr>
        <w:top w:val="none" w:sz="0" w:space="0" w:color="auto"/>
        <w:left w:val="none" w:sz="0" w:space="0" w:color="auto"/>
        <w:bottom w:val="none" w:sz="0" w:space="0" w:color="auto"/>
        <w:right w:val="none" w:sz="0" w:space="0" w:color="auto"/>
      </w:divBdr>
    </w:div>
    <w:div w:id="2093894458">
      <w:bodyDiv w:val="1"/>
      <w:marLeft w:val="0"/>
      <w:marRight w:val="0"/>
      <w:marTop w:val="0"/>
      <w:marBottom w:val="0"/>
      <w:divBdr>
        <w:top w:val="none" w:sz="0" w:space="0" w:color="auto"/>
        <w:left w:val="none" w:sz="0" w:space="0" w:color="auto"/>
        <w:bottom w:val="none" w:sz="0" w:space="0" w:color="auto"/>
        <w:right w:val="none" w:sz="0" w:space="0" w:color="auto"/>
      </w:divBdr>
    </w:div>
    <w:div w:id="2128893581">
      <w:bodyDiv w:val="1"/>
      <w:marLeft w:val="0"/>
      <w:marRight w:val="0"/>
      <w:marTop w:val="0"/>
      <w:marBottom w:val="0"/>
      <w:divBdr>
        <w:top w:val="none" w:sz="0" w:space="0" w:color="auto"/>
        <w:left w:val="none" w:sz="0" w:space="0" w:color="auto"/>
        <w:bottom w:val="none" w:sz="0" w:space="0" w:color="auto"/>
        <w:right w:val="none" w:sz="0" w:space="0" w:color="auto"/>
      </w:divBdr>
    </w:div>
    <w:div w:id="2137679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AB1F38-5A74-4B72-A77E-6B3D0DB6A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1006</TotalTime>
  <Pages>2</Pages>
  <Words>684</Words>
  <Characters>3903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Macomber</dc:creator>
  <cp:lastModifiedBy>Annette Miller</cp:lastModifiedBy>
  <cp:revision>54</cp:revision>
  <cp:lastPrinted>2026-07-17T14:03:00Z</cp:lastPrinted>
  <dcterms:created xsi:type="dcterms:W3CDTF">2026-01-06T15:29:00Z</dcterms:created>
  <dcterms:modified xsi:type="dcterms:W3CDTF">2026-10-16T16:23:00Z</dcterms:modified>
</cp:coreProperties>
</file>